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113" w:rsidRPr="000B2C0B" w:rsidRDefault="00626997" w:rsidP="00626997">
      <w:pPr>
        <w:spacing w:after="0" w:line="240" w:lineRule="auto"/>
        <w:jc w:val="center"/>
        <w:rPr>
          <w:rFonts w:ascii="Arial" w:hAnsi="Arial" w:cs="Arial"/>
          <w:b/>
        </w:rPr>
      </w:pPr>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D94778" w:rsidP="00626997">
      <w:pPr>
        <w:pStyle w:val="diez"/>
        <w:spacing w:before="0" w:after="0" w:line="240" w:lineRule="auto"/>
        <w:ind w:firstLine="0"/>
        <w:rPr>
          <w:sz w:val="22"/>
          <w:szCs w:val="22"/>
        </w:rPr>
      </w:pPr>
      <w:bookmarkStart w:id="0" w:name="_GoBack"/>
      <w:r>
        <w:rPr>
          <w:sz w:val="22"/>
          <w:szCs w:val="22"/>
        </w:rPr>
        <w:t>Natalia Vanegas Caicedo</w:t>
      </w:r>
      <w:bookmarkEnd w:id="0"/>
      <w:r w:rsidR="00FE1F5C" w:rsidRPr="000B2C0B">
        <w:rPr>
          <w:sz w:val="22"/>
          <w:szCs w:val="22"/>
        </w:rPr>
        <w:t>, mayor de edad</w:t>
      </w:r>
      <w:r w:rsidR="00626997" w:rsidRPr="000B2C0B">
        <w:rPr>
          <w:sz w:val="22"/>
          <w:szCs w:val="22"/>
        </w:rPr>
        <w:t>,</w:t>
      </w:r>
      <w:r w:rsidR="00FE1F5C" w:rsidRPr="000B2C0B">
        <w:rPr>
          <w:sz w:val="22"/>
          <w:szCs w:val="22"/>
        </w:rPr>
        <w:t xml:space="preserve"> </w:t>
      </w:r>
      <w:r w:rsidR="00E04BDE" w:rsidRPr="000B2C0B">
        <w:rPr>
          <w:sz w:val="22"/>
          <w:szCs w:val="22"/>
        </w:rPr>
        <w:t>vecino de</w:t>
      </w:r>
      <w:r>
        <w:rPr>
          <w:sz w:val="22"/>
          <w:szCs w:val="22"/>
        </w:rPr>
        <w:t>l municipio de 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w:t>
      </w:r>
      <w:r>
        <w:rPr>
          <w:sz w:val="22"/>
          <w:szCs w:val="22"/>
        </w:rPr>
        <w:t>cédula de ciudadanía número 1152448854 de Medellín</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Pr>
          <w:sz w:val="22"/>
          <w:szCs w:val="22"/>
        </w:rPr>
        <w:t>titulada</w:t>
      </w:r>
      <w:r w:rsidR="00E74CC7">
        <w:rPr>
          <w:sz w:val="22"/>
          <w:szCs w:val="22"/>
        </w:rPr>
        <w:t xml:space="preserve"> </w:t>
      </w:r>
      <w:r w:rsidR="00E74CC7">
        <w:rPr>
          <w:color w:val="auto"/>
          <w:sz w:val="22"/>
          <w:szCs w:val="22"/>
        </w:rPr>
        <w:t>Transformaciones del teléfono público en el Parque Berrío</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LICENCIATARIO, sobre la obra titulada</w:t>
      </w:r>
      <w:r w:rsidR="00E74CC7">
        <w:rPr>
          <w:color w:val="auto"/>
          <w:sz w:val="22"/>
          <w:szCs w:val="22"/>
        </w:rPr>
        <w:t xml:space="preserve"> Transformaciones del teléfono público en el Parque Berrío</w:t>
      </w:r>
      <w:r w:rsidR="00DC5D2D" w:rsidRPr="00684FD4">
        <w:rPr>
          <w:color w:val="auto"/>
          <w:sz w:val="22"/>
          <w:szCs w:val="22"/>
        </w:rPr>
        <w:t>, que es entregada en el sigui</w:t>
      </w:r>
      <w:r w:rsidR="00D94778">
        <w:rPr>
          <w:color w:val="auto"/>
          <w:sz w:val="22"/>
          <w:szCs w:val="22"/>
        </w:rPr>
        <w:t>ente formato:</w:t>
      </w:r>
      <w:r w:rsidR="009E23C1">
        <w:rPr>
          <w:color w:val="auto"/>
          <w:sz w:val="22"/>
          <w:szCs w:val="22"/>
        </w:rPr>
        <w:t xml:space="preserve"> DVD</w:t>
      </w:r>
      <w:r w:rsidR="005C0DA7">
        <w:rPr>
          <w:color w:val="auto"/>
          <w:sz w:val="22"/>
          <w:szCs w:val="22"/>
        </w:rPr>
        <w:t>- Pdf</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w:t>
      </w:r>
      <w:r w:rsidR="00DB10FA">
        <w:rPr>
          <w:sz w:val="22"/>
          <w:szCs w:val="22"/>
          <w:lang w:val="es-CO"/>
        </w:rPr>
        <w:lastRenderedPageBreak/>
        <w:t xml:space="preserve">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Sublicencias.</w:t>
      </w:r>
      <w:r w:rsidR="006E6CE6" w:rsidRPr="000B2C0B">
        <w:rPr>
          <w:sz w:val="22"/>
          <w:szCs w:val="22"/>
        </w:rPr>
        <w:t xml:space="preserve"> El LICENCIANTE autoriza al LICENCIATARIO para sublicenciar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prealudida </w:t>
      </w:r>
      <w:r w:rsidR="006E6CE6" w:rsidRPr="000B2C0B">
        <w:rPr>
          <w:sz w:val="22"/>
          <w:szCs w:val="22"/>
        </w:rPr>
        <w:lastRenderedPageBreak/>
        <w:t>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D94778">
        <w:rPr>
          <w:sz w:val="22"/>
          <w:szCs w:val="22"/>
        </w:rPr>
        <w:t xml:space="preserve"> Medellín</w:t>
      </w:r>
      <w:r w:rsidRPr="000B2C0B">
        <w:rPr>
          <w:sz w:val="22"/>
          <w:szCs w:val="22"/>
        </w:rPr>
        <w:t>, a los  (</w:t>
      </w:r>
      <w:r w:rsidR="00D94778">
        <w:rPr>
          <w:sz w:val="22"/>
          <w:szCs w:val="22"/>
        </w:rPr>
        <w:t>3</w:t>
      </w:r>
      <w:r w:rsidRPr="000B2C0B">
        <w:rPr>
          <w:sz w:val="22"/>
          <w:szCs w:val="22"/>
        </w:rPr>
        <w:t>)</w:t>
      </w:r>
      <w:r w:rsidRPr="000B2C0B">
        <w:rPr>
          <w:i/>
          <w:sz w:val="22"/>
          <w:szCs w:val="22"/>
        </w:rPr>
        <w:t xml:space="preserve"> </w:t>
      </w:r>
      <w:r w:rsidR="00D94778">
        <w:rPr>
          <w:sz w:val="22"/>
          <w:szCs w:val="22"/>
        </w:rPr>
        <w:t>días del mes de Noviembre</w:t>
      </w:r>
      <w:r w:rsidRPr="000B2C0B">
        <w:rPr>
          <w:sz w:val="22"/>
          <w:szCs w:val="22"/>
        </w:rPr>
        <w:t xml:space="preserve"> del año</w:t>
      </w:r>
      <w:r w:rsidR="00D94778">
        <w:rPr>
          <w:sz w:val="22"/>
          <w:szCs w:val="22"/>
        </w:rPr>
        <w:t xml:space="preserve"> 2016</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9E23C1" w:rsidRPr="009E23C1">
        <w:t xml:space="preserve"> </w:t>
      </w:r>
      <w:r w:rsidR="009E23C1">
        <w:rPr>
          <w:noProof/>
          <w:lang w:val="es-419" w:eastAsia="es-419"/>
        </w:rPr>
        <w:drawing>
          <wp:inline distT="0" distB="0" distL="0" distR="0">
            <wp:extent cx="1400175" cy="361950"/>
            <wp:effectExtent l="0" t="0" r="9525" b="0"/>
            <wp:docPr id="1" name="Imagen 1" descr="NuevoDocumento 6 [81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evoDocumento 6 [81453]"/>
                    <pic:cNvPicPr>
                      <a:picLocks noChangeAspect="1" noChangeArrowheads="1"/>
                    </pic:cNvPicPr>
                  </pic:nvPicPr>
                  <pic:blipFill>
                    <a:blip r:embed="rId8" cstate="print">
                      <a:extLst>
                        <a:ext uri="{28A0092B-C50C-407E-A947-70E740481C1C}">
                          <a14:useLocalDpi xmlns:a14="http://schemas.microsoft.com/office/drawing/2010/main" val="0"/>
                        </a:ext>
                      </a:extLst>
                    </a:blip>
                    <a:srcRect t="25000" b="30173"/>
                    <a:stretch>
                      <a:fillRect/>
                    </a:stretch>
                  </pic:blipFill>
                  <pic:spPr bwMode="auto">
                    <a:xfrm>
                      <a:off x="0" y="0"/>
                      <a:ext cx="1400175" cy="361950"/>
                    </a:xfrm>
                    <a:prstGeom prst="rect">
                      <a:avLst/>
                    </a:prstGeom>
                    <a:noFill/>
                    <a:ln>
                      <a:noFill/>
                    </a:ln>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D94778">
        <w:rPr>
          <w:rFonts w:ascii="Arial" w:eastAsia="Times New Roman" w:hAnsi="Arial" w:cs="Arial"/>
          <w:color w:val="000000"/>
          <w:lang w:val="es-ES" w:eastAsia="es-ES"/>
        </w:rPr>
        <w:t>Natalia Vanegas Caicedo</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D94778">
        <w:rPr>
          <w:rFonts w:ascii="Arial" w:eastAsia="Times New Roman" w:hAnsi="Arial" w:cs="Arial"/>
          <w:color w:val="000000"/>
          <w:lang w:val="es-ES" w:eastAsia="es-ES"/>
        </w:rPr>
        <w:t xml:space="preserve"> 1152448854</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D94778">
        <w:rPr>
          <w:rFonts w:ascii="Arial" w:eastAsia="Times New Roman" w:hAnsi="Arial" w:cs="Arial"/>
          <w:color w:val="000000"/>
          <w:lang w:val="es-ES" w:eastAsia="es-ES"/>
        </w:rPr>
        <w:t xml:space="preserve"> Calle 7 # 81-107 Urb. Altos de San Ángel Apto. 1208</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D94778">
        <w:rPr>
          <w:rFonts w:ascii="Arial" w:eastAsia="Times New Roman" w:hAnsi="Arial" w:cs="Arial"/>
          <w:color w:val="000000"/>
          <w:lang w:val="es-ES" w:eastAsia="es-ES"/>
        </w:rPr>
        <w:t xml:space="preserve"> 3411769</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D94778">
        <w:rPr>
          <w:rFonts w:ascii="Arial" w:eastAsia="Times New Roman" w:hAnsi="Arial" w:cs="Arial"/>
          <w:color w:val="000000"/>
          <w:lang w:val="es-ES" w:eastAsia="es-ES"/>
        </w:rPr>
        <w:t xml:space="preserve"> nataliavanegas123@hotmail.com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A63" w:rsidRDefault="00F26A63" w:rsidP="00626997">
      <w:pPr>
        <w:spacing w:after="0" w:line="240" w:lineRule="auto"/>
      </w:pPr>
      <w:r>
        <w:separator/>
      </w:r>
    </w:p>
  </w:endnote>
  <w:endnote w:type="continuationSeparator" w:id="0">
    <w:p w:rsidR="00F26A63" w:rsidRDefault="00F26A63"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A63" w:rsidRDefault="00F26A63" w:rsidP="00626997">
      <w:pPr>
        <w:spacing w:after="0" w:line="240" w:lineRule="auto"/>
      </w:pPr>
      <w:r>
        <w:separator/>
      </w:r>
    </w:p>
  </w:footnote>
  <w:footnote w:type="continuationSeparator" w:id="0">
    <w:p w:rsidR="00F26A63" w:rsidRDefault="00F26A63" w:rsidP="006269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val="es-419" w:eastAsia="es-419"/>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6199B"/>
    <w:rsid w:val="00180D64"/>
    <w:rsid w:val="00183D54"/>
    <w:rsid w:val="00187AA6"/>
    <w:rsid w:val="001B1028"/>
    <w:rsid w:val="001C7426"/>
    <w:rsid w:val="0020496E"/>
    <w:rsid w:val="00221027"/>
    <w:rsid w:val="002510F1"/>
    <w:rsid w:val="0025272B"/>
    <w:rsid w:val="00256F11"/>
    <w:rsid w:val="002939A0"/>
    <w:rsid w:val="002A0A1D"/>
    <w:rsid w:val="002C0105"/>
    <w:rsid w:val="002C14E5"/>
    <w:rsid w:val="002C43C8"/>
    <w:rsid w:val="002E4B46"/>
    <w:rsid w:val="0030758A"/>
    <w:rsid w:val="003265B5"/>
    <w:rsid w:val="0037344C"/>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5C0DA7"/>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A648C"/>
    <w:rsid w:val="008B0032"/>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E23C1"/>
    <w:rsid w:val="009F5762"/>
    <w:rsid w:val="00A1471C"/>
    <w:rsid w:val="00A2267D"/>
    <w:rsid w:val="00A41BFF"/>
    <w:rsid w:val="00A5012F"/>
    <w:rsid w:val="00A55AC2"/>
    <w:rsid w:val="00A603EF"/>
    <w:rsid w:val="00A607ED"/>
    <w:rsid w:val="00A9042F"/>
    <w:rsid w:val="00AA206E"/>
    <w:rsid w:val="00AC0337"/>
    <w:rsid w:val="00AC4AD2"/>
    <w:rsid w:val="00AE2A67"/>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417A"/>
    <w:rsid w:val="00D94778"/>
    <w:rsid w:val="00DB10FA"/>
    <w:rsid w:val="00DC5D2D"/>
    <w:rsid w:val="00E044E1"/>
    <w:rsid w:val="00E04BDE"/>
    <w:rsid w:val="00E20B86"/>
    <w:rsid w:val="00E22A11"/>
    <w:rsid w:val="00E27A20"/>
    <w:rsid w:val="00E359AA"/>
    <w:rsid w:val="00E4695D"/>
    <w:rsid w:val="00E65786"/>
    <w:rsid w:val="00E74CC7"/>
    <w:rsid w:val="00E9154B"/>
    <w:rsid w:val="00E93EF1"/>
    <w:rsid w:val="00EA610C"/>
    <w:rsid w:val="00ED2E44"/>
    <w:rsid w:val="00EE2F3C"/>
    <w:rsid w:val="00EE34DC"/>
    <w:rsid w:val="00EF4732"/>
    <w:rsid w:val="00F26A63"/>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DC8E15-D882-4AFF-88A2-C0FA25106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F943421B-2E39-4F06-9FAF-F47589597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808</Words>
  <Characters>4446</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Maria Rosmira Marín Benjumea</cp:lastModifiedBy>
  <cp:revision>2</cp:revision>
  <dcterms:created xsi:type="dcterms:W3CDTF">2018-06-25T20:18:00Z</dcterms:created>
  <dcterms:modified xsi:type="dcterms:W3CDTF">2018-06-25T20:18:00Z</dcterms:modified>
</cp:coreProperties>
</file>