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626997">
      <w:pPr>
        <w:spacing w:after="0" w:line="240" w:lineRule="auto"/>
        <w:jc w:val="center"/>
        <w:rPr>
          <w:rFonts w:ascii="Arial" w:hAnsi="Arial" w:cs="Arial"/>
          <w:b/>
        </w:rPr>
      </w:pPr>
      <w:bookmarkStart w:id="0" w:name="_GoBack"/>
      <w:bookmarkEnd w:id="0"/>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0B2C0B" w:rsidRDefault="00626997" w:rsidP="00626997">
      <w:pPr>
        <w:spacing w:after="0" w:line="240" w:lineRule="auto"/>
        <w:jc w:val="center"/>
        <w:rPr>
          <w:rFonts w:ascii="Arial" w:hAnsi="Arial" w:cs="Arial"/>
        </w:rPr>
      </w:pPr>
    </w:p>
    <w:p w:rsidR="00F43E9A" w:rsidRPr="000B2C0B" w:rsidRDefault="008250C9" w:rsidP="00626997">
      <w:pPr>
        <w:pStyle w:val="diez"/>
        <w:spacing w:before="0" w:after="0" w:line="240" w:lineRule="auto"/>
        <w:ind w:firstLine="0"/>
        <w:rPr>
          <w:sz w:val="22"/>
          <w:szCs w:val="22"/>
        </w:rPr>
      </w:pPr>
      <w:r w:rsidRPr="008250C9">
        <w:rPr>
          <w:b/>
          <w:sz w:val="22"/>
          <w:szCs w:val="22"/>
        </w:rPr>
        <w:t>Verónica Ospina Galeano</w:t>
      </w:r>
      <w:r w:rsidR="00FE1F5C" w:rsidRPr="000B2C0B">
        <w:rPr>
          <w:sz w:val="22"/>
          <w:szCs w:val="22"/>
        </w:rPr>
        <w:t>,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 xml:space="preserve">l municipio de </w:t>
      </w:r>
      <w:r w:rsidR="00E04BDE" w:rsidRPr="000B2C0B">
        <w:rPr>
          <w:sz w:val="22"/>
          <w:szCs w:val="22"/>
        </w:rPr>
        <w:t xml:space="preserve"> </w:t>
      </w:r>
      <w:r>
        <w:rPr>
          <w:sz w:val="22"/>
          <w:szCs w:val="22"/>
        </w:rPr>
        <w:t>Medellín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cédula de ciudadanía número </w:t>
      </w:r>
      <w:r w:rsidRPr="008250C9">
        <w:rPr>
          <w:b/>
          <w:sz w:val="22"/>
          <w:szCs w:val="22"/>
        </w:rPr>
        <w:t xml:space="preserve">1017145405 </w:t>
      </w:r>
      <w:r w:rsidR="00626997" w:rsidRPr="008250C9">
        <w:rPr>
          <w:b/>
          <w:sz w:val="22"/>
          <w:szCs w:val="22"/>
        </w:rPr>
        <w:t xml:space="preserve">de </w:t>
      </w:r>
      <w:r w:rsidRPr="008250C9">
        <w:rPr>
          <w:b/>
          <w:sz w:val="22"/>
          <w:szCs w:val="22"/>
        </w:rPr>
        <w:t>Medellín</w:t>
      </w:r>
      <w:r w:rsidR="00684FD4">
        <w:rPr>
          <w:sz w:val="22"/>
          <w:szCs w:val="22"/>
        </w:rPr>
        <w:t>; quien</w:t>
      </w:r>
      <w:r w:rsidR="002A3BDF">
        <w:rPr>
          <w:sz w:val="22"/>
          <w:szCs w:val="22"/>
        </w:rPr>
        <w:t>(</w:t>
      </w:r>
      <w:r w:rsidR="00684FD4">
        <w:rPr>
          <w:sz w:val="22"/>
          <w:szCs w:val="22"/>
        </w:rPr>
        <w:t>es</w:t>
      </w:r>
      <w:r w:rsidR="002A3BDF">
        <w:rPr>
          <w:sz w:val="22"/>
          <w:szCs w:val="22"/>
        </w:rPr>
        <w:t>)</w:t>
      </w:r>
      <w:r w:rsidR="00FE1F5C" w:rsidRPr="000B2C0B">
        <w:rPr>
          <w:sz w:val="22"/>
          <w:szCs w:val="22"/>
        </w:rPr>
        <w:t xml:space="preserve"> </w:t>
      </w:r>
      <w:r w:rsidR="00684FD4">
        <w:rPr>
          <w:sz w:val="22"/>
          <w:szCs w:val="22"/>
        </w:rPr>
        <w:t>actúa</w:t>
      </w:r>
      <w:r w:rsidR="002A3BDF">
        <w:rPr>
          <w:sz w:val="22"/>
          <w:szCs w:val="22"/>
        </w:rPr>
        <w:t>(</w:t>
      </w:r>
      <w:r w:rsidR="00684FD4">
        <w:rPr>
          <w:sz w:val="22"/>
          <w:szCs w:val="22"/>
        </w:rPr>
        <w:t>n</w:t>
      </w:r>
      <w:r w:rsidR="002A3BDF">
        <w:rPr>
          <w:sz w:val="22"/>
          <w:szCs w:val="22"/>
        </w:rPr>
        <w:t>)</w:t>
      </w:r>
      <w:r w:rsidR="00684FD4" w:rsidRPr="000B2C0B">
        <w:rPr>
          <w:sz w:val="22"/>
          <w:szCs w:val="22"/>
        </w:rPr>
        <w:t xml:space="preserve"> en nombre propio</w:t>
      </w:r>
      <w:r w:rsidR="00684FD4">
        <w:rPr>
          <w:sz w:val="22"/>
          <w:szCs w:val="22"/>
        </w:rPr>
        <w:t xml:space="preserve"> y</w:t>
      </w:r>
      <w:r w:rsidR="00684FD4" w:rsidRPr="000B2C0B">
        <w:rPr>
          <w:sz w:val="22"/>
          <w:szCs w:val="22"/>
        </w:rPr>
        <w:t xml:space="preserve"> en </w:t>
      </w:r>
      <w:r w:rsidR="00684FD4">
        <w:rPr>
          <w:sz w:val="22"/>
          <w:szCs w:val="22"/>
        </w:rPr>
        <w:t>su</w:t>
      </w:r>
      <w:r w:rsidR="00684FD4" w:rsidRPr="000B2C0B">
        <w:rPr>
          <w:sz w:val="22"/>
          <w:szCs w:val="22"/>
        </w:rPr>
        <w:t xml:space="preserve"> calidad de titular</w:t>
      </w:r>
      <w:r w:rsidR="002A3BDF">
        <w:rPr>
          <w:sz w:val="22"/>
          <w:szCs w:val="22"/>
        </w:rPr>
        <w:t>(</w:t>
      </w:r>
      <w:r w:rsidR="00684FD4">
        <w:rPr>
          <w:sz w:val="22"/>
          <w:szCs w:val="22"/>
        </w:rPr>
        <w:t>es</w:t>
      </w:r>
      <w:r w:rsidR="002A3BDF">
        <w:rPr>
          <w:sz w:val="22"/>
          <w:szCs w:val="22"/>
        </w:rPr>
        <w:t>)</w:t>
      </w:r>
      <w:r w:rsidR="00684FD4" w:rsidRPr="000B2C0B">
        <w:rPr>
          <w:sz w:val="22"/>
          <w:szCs w:val="22"/>
        </w:rPr>
        <w:t xml:space="preserve"> de los derechos de autor sobre la obra titulada </w:t>
      </w:r>
      <w:r w:rsidRPr="008250C9">
        <w:rPr>
          <w:b/>
          <w:sz w:val="22"/>
          <w:szCs w:val="22"/>
        </w:rPr>
        <w:t>Diagnóstico de comunicación en el uso del sitio web y las redes sociales virtuales (Facebook y Twitter) en cinco organizaciones sociales de Medellín</w:t>
      </w:r>
      <w:r w:rsidR="00684FD4">
        <w:rPr>
          <w:sz w:val="22"/>
          <w:szCs w:val="22"/>
        </w:rPr>
        <w:t xml:space="preserve"> y </w:t>
      </w:r>
      <w:r w:rsidR="00FE1F5C" w:rsidRPr="000B2C0B">
        <w:rPr>
          <w:sz w:val="22"/>
          <w:szCs w:val="22"/>
        </w:rPr>
        <w:t xml:space="preserve">en adelante </w:t>
      </w:r>
      <w:r w:rsidR="00684FD4">
        <w:rPr>
          <w:sz w:val="22"/>
          <w:szCs w:val="22"/>
        </w:rPr>
        <w:t xml:space="preserve">se denominarán </w:t>
      </w:r>
      <w:r w:rsidR="002A3BDF">
        <w:rPr>
          <w:sz w:val="22"/>
          <w:szCs w:val="22"/>
        </w:rPr>
        <w:t>el(</w:t>
      </w:r>
      <w:r w:rsidR="00C92CC3">
        <w:rPr>
          <w:sz w:val="22"/>
          <w:szCs w:val="22"/>
        </w:rPr>
        <w:t>los</w:t>
      </w:r>
      <w:r w:rsidR="002A3BDF">
        <w:rPr>
          <w:sz w:val="22"/>
          <w:szCs w:val="22"/>
        </w:rPr>
        <w:t>)</w:t>
      </w:r>
      <w:r w:rsidR="00C92CC3">
        <w:rPr>
          <w:sz w:val="22"/>
          <w:szCs w:val="22"/>
        </w:rPr>
        <w:t xml:space="preserve"> </w:t>
      </w:r>
      <w:r w:rsidR="00FE1F5C" w:rsidRPr="000B2C0B">
        <w:rPr>
          <w:sz w:val="22"/>
          <w:szCs w:val="22"/>
        </w:rPr>
        <w:t>LICENCIANTE</w:t>
      </w:r>
      <w:r w:rsidR="002A3BDF">
        <w:rPr>
          <w:sz w:val="22"/>
          <w:szCs w:val="22"/>
        </w:rPr>
        <w:t>(</w:t>
      </w:r>
      <w:r w:rsidR="00684FD4">
        <w:rPr>
          <w:sz w:val="22"/>
          <w:szCs w:val="22"/>
        </w:rPr>
        <w:t>S</w:t>
      </w:r>
      <w:r w:rsidR="002A3BDF">
        <w:rPr>
          <w:sz w:val="22"/>
          <w:szCs w:val="22"/>
        </w:rPr>
        <w:t>)</w:t>
      </w:r>
      <w:r w:rsidR="00D7417A" w:rsidRPr="000B2C0B">
        <w:rPr>
          <w:sz w:val="22"/>
          <w:szCs w:val="22"/>
        </w:rPr>
        <w:t xml:space="preserve">, </w:t>
      </w:r>
      <w:r w:rsidR="00E27A20" w:rsidRPr="000B2C0B">
        <w:rPr>
          <w:sz w:val="22"/>
          <w:szCs w:val="22"/>
        </w:rPr>
        <w:t>por medio del presente acto unilateral conc</w:t>
      </w:r>
      <w:r w:rsidR="00684FD4">
        <w:rPr>
          <w:sz w:val="22"/>
          <w:szCs w:val="22"/>
        </w:rPr>
        <w:t>ede</w:t>
      </w:r>
      <w:r w:rsidR="002A3BDF">
        <w:rPr>
          <w:sz w:val="22"/>
          <w:szCs w:val="22"/>
        </w:rPr>
        <w:t>(</w:t>
      </w:r>
      <w:r w:rsidR="00684FD4">
        <w:rPr>
          <w:sz w:val="22"/>
          <w:szCs w:val="22"/>
        </w:rPr>
        <w:t>n</w:t>
      </w:r>
      <w:r w:rsidR="002A3BDF">
        <w:rPr>
          <w:sz w:val="22"/>
          <w:szCs w:val="22"/>
        </w:rPr>
        <w:t>)</w:t>
      </w:r>
      <w:r w:rsidR="00221027" w:rsidRPr="000B2C0B">
        <w:rPr>
          <w:sz w:val="22"/>
          <w:szCs w:val="22"/>
        </w:rPr>
        <w:t xml:space="preserve">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684FD4" w:rsidRDefault="006E6CE6" w:rsidP="006E6CE6">
      <w:pPr>
        <w:pStyle w:val="diez"/>
        <w:spacing w:before="0" w:after="0" w:line="240" w:lineRule="auto"/>
        <w:ind w:firstLine="0"/>
        <w:rPr>
          <w:color w:val="auto"/>
          <w:sz w:val="22"/>
          <w:szCs w:val="22"/>
        </w:rPr>
      </w:pPr>
      <w:r w:rsidRPr="00684FD4">
        <w:rPr>
          <w:b/>
          <w:bCs/>
          <w:color w:val="auto"/>
          <w:sz w:val="22"/>
          <w:szCs w:val="22"/>
        </w:rPr>
        <w:t xml:space="preserve">PRIMERA. Objeto. </w:t>
      </w:r>
      <w:r w:rsidRPr="00684FD4">
        <w:rPr>
          <w:color w:val="auto"/>
          <w:sz w:val="22"/>
          <w:szCs w:val="22"/>
        </w:rPr>
        <w:t xml:space="preserve">A través del presente acto unilateral, </w:t>
      </w:r>
      <w:r w:rsidR="002A3BDF">
        <w:rPr>
          <w:color w:val="auto"/>
          <w:sz w:val="22"/>
          <w:szCs w:val="22"/>
        </w:rPr>
        <w:t>el(</w:t>
      </w:r>
      <w:r w:rsidR="00C92CC3">
        <w:rPr>
          <w:color w:val="auto"/>
          <w:sz w:val="22"/>
          <w:szCs w:val="22"/>
        </w:rPr>
        <w:t>los</w:t>
      </w:r>
      <w:r w:rsidR="002A3BDF">
        <w:rPr>
          <w:color w:val="auto"/>
          <w:sz w:val="22"/>
          <w:szCs w:val="22"/>
        </w:rPr>
        <w:t>)</w:t>
      </w:r>
      <w:r w:rsidRPr="00684FD4">
        <w:rPr>
          <w:color w:val="auto"/>
          <w:sz w:val="22"/>
          <w:szCs w:val="22"/>
        </w:rPr>
        <w:t xml:space="preserve"> LICENCIANTE</w:t>
      </w:r>
      <w:r w:rsidR="002A3BDF">
        <w:rPr>
          <w:color w:val="auto"/>
          <w:sz w:val="22"/>
          <w:szCs w:val="22"/>
        </w:rPr>
        <w:t>(</w:t>
      </w:r>
      <w:r w:rsidR="00C92CC3">
        <w:rPr>
          <w:color w:val="auto"/>
          <w:sz w:val="22"/>
          <w:szCs w:val="22"/>
        </w:rPr>
        <w:t>S</w:t>
      </w:r>
      <w:r w:rsidR="002A3BDF">
        <w:rPr>
          <w:color w:val="auto"/>
          <w:sz w:val="22"/>
          <w:szCs w:val="22"/>
        </w:rPr>
        <w:t>)</w:t>
      </w:r>
      <w:r w:rsidR="00C92CC3">
        <w:rPr>
          <w:color w:val="auto"/>
          <w:sz w:val="22"/>
          <w:szCs w:val="22"/>
        </w:rPr>
        <w:t xml:space="preserve"> </w:t>
      </w:r>
      <w:r w:rsidRPr="00684FD4">
        <w:rPr>
          <w:color w:val="auto"/>
          <w:sz w:val="22"/>
          <w:szCs w:val="22"/>
        </w:rPr>
        <w:t>concede</w:t>
      </w:r>
      <w:r w:rsidR="002A3BDF">
        <w:rPr>
          <w:color w:val="auto"/>
          <w:sz w:val="22"/>
          <w:szCs w:val="22"/>
        </w:rPr>
        <w:t>(</w:t>
      </w:r>
      <w:r w:rsidR="00C92CC3">
        <w:rPr>
          <w:color w:val="auto"/>
          <w:sz w:val="22"/>
          <w:szCs w:val="22"/>
        </w:rPr>
        <w:t>n</w:t>
      </w:r>
      <w:r w:rsidR="002A3BDF">
        <w:rPr>
          <w:color w:val="auto"/>
          <w:sz w:val="22"/>
          <w:szCs w:val="22"/>
        </w:rPr>
        <w:t>)</w:t>
      </w:r>
      <w:r w:rsidRPr="00684FD4">
        <w:rPr>
          <w:color w:val="auto"/>
          <w:sz w:val="22"/>
          <w:szCs w:val="22"/>
        </w:rPr>
        <w:t xml:space="preserve"> LICENCIA DE USO NO EXCLUSIV</w:t>
      </w:r>
      <w:r w:rsidR="009C6B97" w:rsidRPr="00684FD4">
        <w:rPr>
          <w:color w:val="auto"/>
          <w:sz w:val="22"/>
          <w:szCs w:val="22"/>
        </w:rPr>
        <w:t>A</w:t>
      </w:r>
      <w:r w:rsidRPr="00684FD4">
        <w:rPr>
          <w:color w:val="auto"/>
          <w:sz w:val="22"/>
          <w:szCs w:val="22"/>
        </w:rPr>
        <w:t xml:space="preserve">, a favor del LICENCIATARIO, sobre la obra titulada </w:t>
      </w:r>
      <w:r w:rsidR="008250C9" w:rsidRPr="008250C9">
        <w:rPr>
          <w:b/>
          <w:sz w:val="22"/>
          <w:szCs w:val="22"/>
        </w:rPr>
        <w:t>Diagnóstico de comunicación en el uso del sitio web y las redes sociales virtuales (Facebook y Twitter) en cinco organizaciones sociales de Medellín</w:t>
      </w:r>
      <w:r w:rsidRPr="00684FD4">
        <w:rPr>
          <w:color w:val="auto"/>
          <w:sz w:val="22"/>
          <w:szCs w:val="22"/>
        </w:rPr>
        <w:t xml:space="preserve">, que </w:t>
      </w:r>
      <w:r w:rsidR="00684FD4" w:rsidRPr="00684FD4">
        <w:rPr>
          <w:color w:val="auto"/>
          <w:sz w:val="22"/>
          <w:szCs w:val="22"/>
        </w:rPr>
        <w:t>es entregada en el siguiente formato</w:t>
      </w:r>
      <w:r w:rsidRPr="00684FD4">
        <w:rPr>
          <w:color w:val="auto"/>
          <w:sz w:val="22"/>
          <w:szCs w:val="22"/>
        </w:rPr>
        <w:t>:</w:t>
      </w:r>
      <w:r w:rsidR="00684FD4" w:rsidRPr="00684FD4">
        <w:rPr>
          <w:color w:val="auto"/>
          <w:sz w:val="22"/>
          <w:szCs w:val="22"/>
        </w:rPr>
        <w:t xml:space="preserve"> </w:t>
      </w:r>
      <w:r w:rsidR="008250C9" w:rsidRPr="008250C9">
        <w:rPr>
          <w:b/>
          <w:color w:val="auto"/>
          <w:sz w:val="22"/>
          <w:szCs w:val="22"/>
        </w:rPr>
        <w:t>PDF</w:t>
      </w:r>
      <w:r w:rsidR="00684FD4" w:rsidRPr="00684FD4">
        <w:rPr>
          <w:color w:val="auto"/>
          <w:sz w:val="22"/>
          <w:szCs w:val="22"/>
        </w:rPr>
        <w:t>.</w:t>
      </w:r>
    </w:p>
    <w:p w:rsidR="007D1514" w:rsidRPr="00684FD4" w:rsidRDefault="007D1514" w:rsidP="006E6CE6">
      <w:pPr>
        <w:pStyle w:val="diez"/>
        <w:spacing w:before="0" w:after="0" w:line="240" w:lineRule="auto"/>
        <w:ind w:firstLine="0"/>
        <w:rPr>
          <w:color w:val="auto"/>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00C92CC3">
        <w:rPr>
          <w:sz w:val="22"/>
          <w:szCs w:val="22"/>
        </w:rPr>
        <w:t xml:space="preserve"> </w:t>
      </w:r>
      <w:r w:rsidR="009A1B1E">
        <w:rPr>
          <w:color w:val="auto"/>
          <w:sz w:val="22"/>
          <w:szCs w:val="22"/>
        </w:rPr>
        <w:t>El(los)</w:t>
      </w:r>
      <w:r w:rsidR="009A1B1E" w:rsidRPr="00684FD4">
        <w:rPr>
          <w:color w:val="auto"/>
          <w:sz w:val="22"/>
          <w:szCs w:val="22"/>
        </w:rPr>
        <w:t xml:space="preserve"> LICENCIANTE</w:t>
      </w:r>
      <w:r w:rsidR="009A1B1E">
        <w:rPr>
          <w:color w:val="auto"/>
          <w:sz w:val="22"/>
          <w:szCs w:val="22"/>
        </w:rPr>
        <w:t xml:space="preserve">(S) </w:t>
      </w:r>
      <w:r w:rsidRPr="000B2C0B">
        <w:rPr>
          <w:sz w:val="22"/>
          <w:szCs w:val="22"/>
        </w:rPr>
        <w:t>declara</w:t>
      </w:r>
      <w:r w:rsidR="009A1B1E">
        <w:rPr>
          <w:sz w:val="22"/>
          <w:szCs w:val="22"/>
        </w:rPr>
        <w:t>(</w:t>
      </w:r>
      <w:r w:rsidR="00C92CC3">
        <w:rPr>
          <w:sz w:val="22"/>
          <w:szCs w:val="22"/>
        </w:rPr>
        <w:t>n</w:t>
      </w:r>
      <w:r w:rsidR="009A1B1E">
        <w:rPr>
          <w:sz w:val="22"/>
          <w:szCs w:val="22"/>
        </w:rPr>
        <w:t>)</w:t>
      </w:r>
      <w:r w:rsidRPr="000B2C0B">
        <w:rPr>
          <w:sz w:val="22"/>
          <w:szCs w:val="22"/>
        </w:rPr>
        <w:t xml:space="preserve">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por lo que se hace</w:t>
      </w:r>
      <w:r w:rsidR="009A1B1E">
        <w:rPr>
          <w:spacing w:val="-2"/>
          <w:sz w:val="22"/>
          <w:szCs w:val="22"/>
        </w:rPr>
        <w:t>(</w:t>
      </w:r>
      <w:r w:rsidR="00C92CC3">
        <w:rPr>
          <w:spacing w:val="-2"/>
          <w:sz w:val="22"/>
          <w:szCs w:val="22"/>
        </w:rPr>
        <w:t>n</w:t>
      </w:r>
      <w:r w:rsidR="009A1B1E">
        <w:rPr>
          <w:spacing w:val="-2"/>
          <w:sz w:val="22"/>
          <w:szCs w:val="22"/>
        </w:rPr>
        <w:t>)</w:t>
      </w:r>
      <w:r w:rsidR="00E359AA" w:rsidRPr="000B2C0B">
        <w:rPr>
          <w:spacing w:val="-2"/>
          <w:sz w:val="22"/>
          <w:szCs w:val="22"/>
        </w:rPr>
        <w:t xml:space="preserve"> </w:t>
      </w:r>
      <w:r w:rsidRPr="000B2C0B">
        <w:rPr>
          <w:spacing w:val="-2"/>
          <w:sz w:val="22"/>
          <w:szCs w:val="22"/>
        </w:rPr>
        <w:t>responsable</w:t>
      </w:r>
      <w:r w:rsidR="009A1B1E">
        <w:rPr>
          <w:spacing w:val="-2"/>
          <w:sz w:val="22"/>
          <w:szCs w:val="22"/>
        </w:rPr>
        <w:t>(</w:t>
      </w:r>
      <w:r w:rsidR="00C92CC3">
        <w:rPr>
          <w:spacing w:val="-2"/>
          <w:sz w:val="22"/>
          <w:szCs w:val="22"/>
        </w:rPr>
        <w:t>s</w:t>
      </w:r>
      <w:r w:rsidR="009A1B1E">
        <w:rPr>
          <w:spacing w:val="-2"/>
          <w:sz w:val="22"/>
          <w:szCs w:val="22"/>
        </w:rPr>
        <w:t>)</w:t>
      </w:r>
      <w:r w:rsidRPr="000B2C0B">
        <w:rPr>
          <w:spacing w:val="-2"/>
          <w:sz w:val="22"/>
          <w:szCs w:val="22"/>
        </w:rPr>
        <w:t xml:space="preserve"> por cualquier reclamación que se haga por estos conceptos</w:t>
      </w:r>
      <w:r w:rsidR="00E359AA" w:rsidRPr="000B2C0B">
        <w:rPr>
          <w:spacing w:val="-2"/>
          <w:sz w:val="22"/>
          <w:szCs w:val="22"/>
        </w:rPr>
        <w:t xml:space="preserve"> y se obliga</w:t>
      </w:r>
      <w:r w:rsidR="009A1B1E">
        <w:rPr>
          <w:spacing w:val="-2"/>
          <w:sz w:val="22"/>
          <w:szCs w:val="22"/>
        </w:rPr>
        <w:t>(</w:t>
      </w:r>
      <w:r w:rsidR="00C92CC3">
        <w:rPr>
          <w:spacing w:val="-2"/>
          <w:sz w:val="22"/>
          <w:szCs w:val="22"/>
        </w:rPr>
        <w:t>n</w:t>
      </w:r>
      <w:r w:rsidR="009A1B1E">
        <w:rPr>
          <w:spacing w:val="-2"/>
          <w:sz w:val="22"/>
          <w:szCs w:val="22"/>
        </w:rPr>
        <w:t>)</w:t>
      </w:r>
      <w:r w:rsidR="00E359AA" w:rsidRPr="000B2C0B">
        <w:rPr>
          <w:spacing w:val="-2"/>
          <w:sz w:val="22"/>
          <w:szCs w:val="22"/>
        </w:rPr>
        <w:t xml:space="preserve"> al saneamiento</w:t>
      </w:r>
      <w:r w:rsidRPr="000B2C0B">
        <w:rPr>
          <w:sz w:val="22"/>
          <w:szCs w:val="22"/>
        </w:rPr>
        <w:t>. Así mismo, declara</w:t>
      </w:r>
      <w:r w:rsidR="009A1B1E">
        <w:rPr>
          <w:sz w:val="22"/>
          <w:szCs w:val="22"/>
        </w:rPr>
        <w:t>(</w:t>
      </w:r>
      <w:r w:rsidR="00C92CC3">
        <w:rPr>
          <w:sz w:val="22"/>
          <w:szCs w:val="22"/>
        </w:rPr>
        <w:t>n</w:t>
      </w:r>
      <w:r w:rsidR="009A1B1E">
        <w:rPr>
          <w:sz w:val="22"/>
          <w:szCs w:val="22"/>
        </w:rPr>
        <w:t>)</w:t>
      </w:r>
      <w:r w:rsidRPr="000B2C0B">
        <w:rPr>
          <w:sz w:val="22"/>
          <w:szCs w:val="22"/>
        </w:rPr>
        <w:t xml:space="preserve"> que tiene</w:t>
      </w:r>
      <w:r w:rsidR="00C92CC3">
        <w:rPr>
          <w:sz w:val="22"/>
          <w:szCs w:val="22"/>
        </w:rPr>
        <w:t>n</w:t>
      </w:r>
      <w:r w:rsidRPr="000B2C0B">
        <w:rPr>
          <w:sz w:val="22"/>
          <w:szCs w:val="22"/>
        </w:rPr>
        <w:t xml:space="preserve"> la titularidad de los derechos de autor sobre </w:t>
      </w:r>
      <w:r w:rsidR="00C162FD" w:rsidRPr="000B2C0B">
        <w:rPr>
          <w:sz w:val="22"/>
          <w:szCs w:val="22"/>
        </w:rPr>
        <w:t xml:space="preserve">tal obra </w:t>
      </w:r>
      <w:r w:rsidRPr="000B2C0B">
        <w:rPr>
          <w:sz w:val="22"/>
          <w:szCs w:val="22"/>
        </w:rPr>
        <w:t>y que, en esa condición, está</w:t>
      </w:r>
      <w:r w:rsidR="009A1B1E">
        <w:rPr>
          <w:sz w:val="22"/>
          <w:szCs w:val="22"/>
        </w:rPr>
        <w:t>(</w:t>
      </w:r>
      <w:r w:rsidR="00C92CC3">
        <w:rPr>
          <w:sz w:val="22"/>
          <w:szCs w:val="22"/>
        </w:rPr>
        <w:t>n</w:t>
      </w:r>
      <w:r w:rsidR="009A1B1E">
        <w:rPr>
          <w:sz w:val="22"/>
          <w:szCs w:val="22"/>
        </w:rPr>
        <w:t>)</w:t>
      </w:r>
      <w:r w:rsidRPr="000B2C0B">
        <w:rPr>
          <w:sz w:val="22"/>
          <w:szCs w:val="22"/>
        </w:rPr>
        <w:t xml:space="preserve"> facultado</w:t>
      </w:r>
      <w:r w:rsidR="009A1B1E">
        <w:rPr>
          <w:sz w:val="22"/>
          <w:szCs w:val="22"/>
        </w:rPr>
        <w:t>(</w:t>
      </w:r>
      <w:r w:rsidR="00C92CC3">
        <w:rPr>
          <w:sz w:val="22"/>
          <w:szCs w:val="22"/>
        </w:rPr>
        <w:t>s</w:t>
      </w:r>
      <w:r w:rsidR="009A1B1E">
        <w:rPr>
          <w:sz w:val="22"/>
          <w:szCs w:val="22"/>
        </w:rPr>
        <w:t>)</w:t>
      </w:r>
      <w:r w:rsidRPr="000B2C0B">
        <w:rPr>
          <w:sz w:val="22"/>
          <w:szCs w:val="22"/>
        </w:rPr>
        <w:t xml:space="preserve"> para otorgar la presente LICENCIA DE USO NO EXCLUSIV</w:t>
      </w:r>
      <w:r w:rsidR="009C6B97" w:rsidRPr="000B2C0B">
        <w:rPr>
          <w:sz w:val="22"/>
          <w:szCs w:val="22"/>
        </w:rPr>
        <w:t>A</w:t>
      </w:r>
      <w:r w:rsidRPr="000B2C0B">
        <w:rPr>
          <w:sz w:val="22"/>
          <w:szCs w:val="22"/>
        </w:rPr>
        <w:t xml:space="preserve"> al LICENCIATARIO.</w:t>
      </w:r>
    </w:p>
    <w:p w:rsidR="009A1B1E" w:rsidRDefault="009A1B1E" w:rsidP="006E6CE6">
      <w:pPr>
        <w:pStyle w:val="diez"/>
        <w:spacing w:before="0" w:after="0" w:line="240" w:lineRule="auto"/>
        <w:ind w:firstLine="0"/>
        <w:rPr>
          <w:color w:val="auto"/>
          <w:sz w:val="22"/>
          <w:szCs w:val="22"/>
        </w:rPr>
      </w:pPr>
    </w:p>
    <w:p w:rsidR="006E6CE6" w:rsidRPr="000B2C0B" w:rsidRDefault="009A1B1E" w:rsidP="006E6CE6">
      <w:pPr>
        <w:pStyle w:val="diez"/>
        <w:spacing w:before="0" w:after="0" w:line="240" w:lineRule="auto"/>
        <w:ind w:firstLine="0"/>
        <w:rPr>
          <w:sz w:val="22"/>
          <w:szCs w:val="22"/>
        </w:rPr>
      </w:pPr>
      <w:r>
        <w:rPr>
          <w:color w:val="auto"/>
          <w:sz w:val="22"/>
          <w:szCs w:val="22"/>
        </w:rPr>
        <w:t>El(los)</w:t>
      </w:r>
      <w:r w:rsidRPr="00684FD4">
        <w:rPr>
          <w:color w:val="auto"/>
          <w:sz w:val="22"/>
          <w:szCs w:val="22"/>
        </w:rPr>
        <w:t xml:space="preserve"> LICENCIANTE</w:t>
      </w:r>
      <w:r>
        <w:rPr>
          <w:color w:val="auto"/>
          <w:sz w:val="22"/>
          <w:szCs w:val="22"/>
        </w:rPr>
        <w:t xml:space="preserve">(S) </w:t>
      </w:r>
      <w:r w:rsidR="006E6CE6" w:rsidRPr="000B2C0B">
        <w:rPr>
          <w:sz w:val="22"/>
          <w:szCs w:val="22"/>
        </w:rPr>
        <w:t>declara</w:t>
      </w:r>
      <w:r>
        <w:rPr>
          <w:sz w:val="22"/>
          <w:szCs w:val="22"/>
        </w:rPr>
        <w:t>(</w:t>
      </w:r>
      <w:r w:rsidR="00C92CC3">
        <w:rPr>
          <w:sz w:val="22"/>
          <w:szCs w:val="22"/>
        </w:rPr>
        <w:t>n</w:t>
      </w:r>
      <w:r>
        <w:rPr>
          <w:sz w:val="22"/>
          <w:szCs w:val="22"/>
        </w:rPr>
        <w:t>)</w:t>
      </w:r>
      <w:r w:rsidR="006E6CE6" w:rsidRPr="000B2C0B">
        <w:rPr>
          <w:sz w:val="22"/>
          <w:szCs w:val="22"/>
        </w:rPr>
        <w:t xml:space="preserve"> que la presente LICENCIA DE USO NO EXCLUSIV</w:t>
      </w:r>
      <w:r w:rsidR="009C6B97" w:rsidRPr="000B2C0B">
        <w:rPr>
          <w:sz w:val="22"/>
          <w:szCs w:val="22"/>
        </w:rPr>
        <w:t>A</w:t>
      </w:r>
      <w:r w:rsidR="006E6CE6"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9A1B1E" w:rsidRDefault="009A1B1E"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C92CC3" w:rsidRDefault="00C92CC3"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lastRenderedPageBreak/>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CUARTA. Gratuidad.</w:t>
      </w:r>
      <w:r w:rsidRPr="000B2C0B">
        <w:rPr>
          <w:sz w:val="22"/>
          <w:szCs w:val="22"/>
        </w:rPr>
        <w:t xml:space="preserve"> </w:t>
      </w:r>
      <w:r w:rsidR="009A1B1E">
        <w:rPr>
          <w:color w:val="auto"/>
          <w:sz w:val="22"/>
          <w:szCs w:val="22"/>
        </w:rPr>
        <w:t>El(los)</w:t>
      </w:r>
      <w:r w:rsidR="009A1B1E" w:rsidRPr="00684FD4">
        <w:rPr>
          <w:color w:val="auto"/>
          <w:sz w:val="22"/>
          <w:szCs w:val="22"/>
        </w:rPr>
        <w:t xml:space="preserve"> LICENCIANTE</w:t>
      </w:r>
      <w:r w:rsidR="009A1B1E">
        <w:rPr>
          <w:color w:val="auto"/>
          <w:sz w:val="22"/>
          <w:szCs w:val="22"/>
        </w:rPr>
        <w:t xml:space="preserve">(S) </w:t>
      </w:r>
      <w:r w:rsidRPr="000B2C0B">
        <w:rPr>
          <w:sz w:val="22"/>
          <w:szCs w:val="22"/>
        </w:rPr>
        <w:t>acepta</w:t>
      </w:r>
      <w:r w:rsidR="009A1B1E">
        <w:rPr>
          <w:sz w:val="22"/>
          <w:szCs w:val="22"/>
        </w:rPr>
        <w:t>(</w:t>
      </w:r>
      <w:r w:rsidR="00C92CC3">
        <w:rPr>
          <w:sz w:val="22"/>
          <w:szCs w:val="22"/>
        </w:rPr>
        <w:t>n</w:t>
      </w:r>
      <w:r w:rsidR="009A1B1E">
        <w:rPr>
          <w:sz w:val="22"/>
          <w:szCs w:val="22"/>
        </w:rPr>
        <w:t>)</w:t>
      </w:r>
      <w:r w:rsidRPr="000B2C0B">
        <w:rPr>
          <w:sz w:val="22"/>
          <w:szCs w:val="22"/>
        </w:rPr>
        <w:t xml:space="preserve"> que la presente LICENCIA DE USO NO EXCLUSIV</w:t>
      </w:r>
      <w:r w:rsidR="009C6B97" w:rsidRPr="000B2C0B">
        <w:rPr>
          <w:sz w:val="22"/>
          <w:szCs w:val="22"/>
        </w:rPr>
        <w:t>A</w:t>
      </w:r>
      <w:r w:rsidRPr="000B2C0B">
        <w:rPr>
          <w:sz w:val="22"/>
          <w:szCs w:val="22"/>
        </w:rPr>
        <w:t xml:space="preserve"> se concede a título gratuito, por lo que renuncia</w:t>
      </w:r>
      <w:r w:rsidR="009A1B1E">
        <w:rPr>
          <w:sz w:val="22"/>
          <w:szCs w:val="22"/>
        </w:rPr>
        <w:t>(</w:t>
      </w:r>
      <w:r w:rsidR="00C92CC3">
        <w:rPr>
          <w:sz w:val="22"/>
          <w:szCs w:val="22"/>
        </w:rPr>
        <w:t>n</w:t>
      </w:r>
      <w:r w:rsidR="009A1B1E">
        <w:rPr>
          <w:sz w:val="22"/>
          <w:szCs w:val="22"/>
        </w:rPr>
        <w:t>)</w:t>
      </w:r>
      <w:r w:rsidRPr="000B2C0B">
        <w:rPr>
          <w:sz w:val="22"/>
          <w:szCs w:val="22"/>
        </w:rPr>
        <w:t xml:space="preserve">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w:t>
      </w:r>
      <w:r w:rsidR="009A1B1E">
        <w:rPr>
          <w:color w:val="auto"/>
          <w:sz w:val="22"/>
          <w:szCs w:val="22"/>
        </w:rPr>
        <w:t>El(los)</w:t>
      </w:r>
      <w:r w:rsidR="009A1B1E" w:rsidRPr="00684FD4">
        <w:rPr>
          <w:color w:val="auto"/>
          <w:sz w:val="22"/>
          <w:szCs w:val="22"/>
        </w:rPr>
        <w:t xml:space="preserve"> LICENCIANTE</w:t>
      </w:r>
      <w:r w:rsidR="009A1B1E">
        <w:rPr>
          <w:color w:val="auto"/>
          <w:sz w:val="22"/>
          <w:szCs w:val="22"/>
        </w:rPr>
        <w:t>(S)</w:t>
      </w:r>
      <w:r w:rsidR="006E6CE6" w:rsidRPr="000B2C0B">
        <w:rPr>
          <w:sz w:val="22"/>
          <w:szCs w:val="22"/>
        </w:rPr>
        <w:t xml:space="preserve"> se reserva</w:t>
      </w:r>
      <w:r w:rsidR="009A1B1E">
        <w:rPr>
          <w:sz w:val="22"/>
          <w:szCs w:val="22"/>
        </w:rPr>
        <w:t>(</w:t>
      </w:r>
      <w:r w:rsidR="00C92CC3">
        <w:rPr>
          <w:sz w:val="22"/>
          <w:szCs w:val="22"/>
        </w:rPr>
        <w:t>n</w:t>
      </w:r>
      <w:r w:rsidR="009A1B1E">
        <w:rPr>
          <w:sz w:val="22"/>
          <w:szCs w:val="22"/>
        </w:rPr>
        <w:t>)</w:t>
      </w:r>
      <w:r w:rsidR="006E6CE6" w:rsidRPr="000B2C0B">
        <w:rPr>
          <w:sz w:val="22"/>
          <w:szCs w:val="22"/>
        </w:rPr>
        <w:t xml:space="preserve"> el derecho de explotar</w:t>
      </w:r>
      <w:r w:rsidR="00930C1C">
        <w:rPr>
          <w:sz w:val="22"/>
          <w:szCs w:val="22"/>
        </w:rPr>
        <w:t xml:space="preserve">, usar y autorizar el uso </w:t>
      </w:r>
      <w:r w:rsidR="009A1B1E">
        <w:rPr>
          <w:sz w:val="22"/>
          <w:szCs w:val="22"/>
        </w:rPr>
        <w:t xml:space="preserve">de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C92CC3">
        <w:rPr>
          <w:sz w:val="22"/>
          <w:szCs w:val="22"/>
        </w:rPr>
        <w:t>, siempre</w:t>
      </w:r>
      <w:r w:rsidR="006E6CE6" w:rsidRPr="000B2C0B">
        <w:rPr>
          <w:sz w:val="22"/>
          <w:szCs w:val="22"/>
        </w:rPr>
        <w:t xml:space="preserve"> que no </w:t>
      </w:r>
      <w:r w:rsidR="00C92CC3">
        <w:rPr>
          <w:sz w:val="22"/>
          <w:szCs w:val="22"/>
        </w:rPr>
        <w:t xml:space="preserve">se </w:t>
      </w:r>
      <w:r w:rsidR="006E6CE6" w:rsidRPr="000B2C0B">
        <w:rPr>
          <w:sz w:val="22"/>
          <w:szCs w:val="22"/>
        </w:rPr>
        <w:t>vulneren los intereses del LICENCIATARIO.</w:t>
      </w:r>
    </w:p>
    <w:p w:rsidR="009A1B1E" w:rsidRDefault="009A1B1E" w:rsidP="006E6CE6">
      <w:pPr>
        <w:pStyle w:val="diez"/>
        <w:spacing w:before="0" w:after="0" w:line="240" w:lineRule="auto"/>
        <w:ind w:firstLine="0"/>
        <w:rPr>
          <w:sz w:val="22"/>
          <w:szCs w:val="22"/>
        </w:rPr>
      </w:pP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 xml:space="preserve">(S) </w:t>
      </w:r>
      <w:r w:rsidRPr="000B2C0B">
        <w:rPr>
          <w:sz w:val="22"/>
          <w:szCs w:val="22"/>
        </w:rPr>
        <w:t>resuelva</w:t>
      </w:r>
      <w:r w:rsidR="00924D54">
        <w:rPr>
          <w:sz w:val="22"/>
          <w:szCs w:val="22"/>
        </w:rPr>
        <w:t>(</w:t>
      </w:r>
      <w:r w:rsidR="00C92CC3">
        <w:rPr>
          <w:sz w:val="22"/>
          <w:szCs w:val="22"/>
        </w:rPr>
        <w:t>n</w:t>
      </w:r>
      <w:r w:rsidR="00924D54">
        <w:rPr>
          <w:sz w:val="22"/>
          <w:szCs w:val="22"/>
        </w:rPr>
        <w:t>)</w:t>
      </w:r>
      <w:r w:rsidRPr="000B2C0B">
        <w:rPr>
          <w:sz w:val="22"/>
          <w:szCs w:val="22"/>
        </w:rPr>
        <w:t xml:space="preserve">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los derechos objeto de este acto a una persona diferente al LICENCIATARIO, deberá</w:t>
      </w:r>
      <w:r w:rsidR="00924D54">
        <w:rPr>
          <w:sz w:val="22"/>
          <w:szCs w:val="22"/>
        </w:rPr>
        <w:t>(</w:t>
      </w:r>
      <w:r w:rsidR="00C92CC3">
        <w:rPr>
          <w:sz w:val="22"/>
          <w:szCs w:val="22"/>
        </w:rPr>
        <w:t>n</w:t>
      </w:r>
      <w:r w:rsidR="00924D54">
        <w:rPr>
          <w:sz w:val="22"/>
          <w:szCs w:val="22"/>
        </w:rPr>
        <w:t>)</w:t>
      </w:r>
      <w:r w:rsidRPr="000B2C0B">
        <w:rPr>
          <w:sz w:val="22"/>
          <w:szCs w:val="22"/>
        </w:rPr>
        <w:t xml:space="preserve">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w:t>
      </w:r>
      <w:r w:rsidR="00924D54">
        <w:rPr>
          <w:sz w:val="22"/>
          <w:szCs w:val="22"/>
        </w:rPr>
        <w:t>(</w:t>
      </w:r>
      <w:r w:rsidR="00C92CC3">
        <w:rPr>
          <w:sz w:val="22"/>
          <w:szCs w:val="22"/>
        </w:rPr>
        <w:t>n</w:t>
      </w:r>
      <w:r w:rsidR="00924D54">
        <w:rPr>
          <w:sz w:val="22"/>
          <w:szCs w:val="22"/>
        </w:rPr>
        <w:t>)</w:t>
      </w:r>
      <w:r w:rsidRPr="000B2C0B">
        <w:rPr>
          <w:sz w:val="22"/>
          <w:szCs w:val="22"/>
        </w:rPr>
        <w:t xml:space="preserve">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Sublicencias.</w:t>
      </w:r>
      <w:r w:rsidR="006E6CE6" w:rsidRPr="000B2C0B">
        <w:rPr>
          <w:sz w:val="22"/>
          <w:szCs w:val="22"/>
        </w:rPr>
        <w:t xml:space="preserv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(S)</w:t>
      </w:r>
      <w:r w:rsidR="006E6CE6" w:rsidRPr="000B2C0B">
        <w:rPr>
          <w:sz w:val="22"/>
          <w:szCs w:val="22"/>
        </w:rPr>
        <w:t xml:space="preserve"> autoriza</w:t>
      </w:r>
      <w:r w:rsidR="00924D54">
        <w:rPr>
          <w:sz w:val="22"/>
          <w:szCs w:val="22"/>
        </w:rPr>
        <w:t>(</w:t>
      </w:r>
      <w:r w:rsidR="00C92CC3">
        <w:rPr>
          <w:sz w:val="22"/>
          <w:szCs w:val="22"/>
        </w:rPr>
        <w:t>n</w:t>
      </w:r>
      <w:r w:rsidR="00924D54">
        <w:rPr>
          <w:sz w:val="22"/>
          <w:szCs w:val="22"/>
        </w:rPr>
        <w:t>)</w:t>
      </w:r>
      <w:r w:rsidR="006E6CE6" w:rsidRPr="000B2C0B">
        <w:rPr>
          <w:sz w:val="22"/>
          <w:szCs w:val="22"/>
        </w:rPr>
        <w:t xml:space="preserve"> al LICENCIATARIO para sublicenciar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 xml:space="preserve">(S) </w:t>
      </w:r>
      <w:r w:rsidR="006E6CE6" w:rsidRPr="000B2C0B">
        <w:rPr>
          <w:sz w:val="22"/>
          <w:szCs w:val="22"/>
        </w:rPr>
        <w:t>declara</w:t>
      </w:r>
      <w:r w:rsidR="00924D54">
        <w:rPr>
          <w:sz w:val="22"/>
          <w:szCs w:val="22"/>
        </w:rPr>
        <w:t>(</w:t>
      </w:r>
      <w:r w:rsidR="00C92CC3">
        <w:rPr>
          <w:sz w:val="22"/>
          <w:szCs w:val="22"/>
        </w:rPr>
        <w:t>n</w:t>
      </w:r>
      <w:r w:rsidR="00924D54">
        <w:rPr>
          <w:sz w:val="22"/>
          <w:szCs w:val="22"/>
        </w:rPr>
        <w:t>)</w:t>
      </w:r>
      <w:r w:rsidR="006E6CE6" w:rsidRPr="000B2C0B">
        <w:rPr>
          <w:sz w:val="22"/>
          <w:szCs w:val="22"/>
        </w:rPr>
        <w:t xml:space="preserve"> que conoce</w:t>
      </w:r>
      <w:r w:rsidR="00924D54">
        <w:rPr>
          <w:sz w:val="22"/>
          <w:szCs w:val="22"/>
        </w:rPr>
        <w:t>(</w:t>
      </w:r>
      <w:r w:rsidR="00C92CC3">
        <w:rPr>
          <w:sz w:val="22"/>
          <w:szCs w:val="22"/>
        </w:rPr>
        <w:t>n</w:t>
      </w:r>
      <w:r w:rsidR="00924D54">
        <w:rPr>
          <w:sz w:val="22"/>
          <w:szCs w:val="22"/>
        </w:rPr>
        <w:t>)</w:t>
      </w:r>
      <w:r w:rsidR="006E6CE6" w:rsidRPr="000B2C0B">
        <w:rPr>
          <w:sz w:val="22"/>
          <w:szCs w:val="22"/>
        </w:rPr>
        <w:t xml:space="preserve"> y acepta</w:t>
      </w:r>
      <w:r w:rsidR="00924D54">
        <w:rPr>
          <w:sz w:val="22"/>
          <w:szCs w:val="22"/>
        </w:rPr>
        <w:t>(</w:t>
      </w:r>
      <w:r w:rsidR="00C92CC3">
        <w:rPr>
          <w:sz w:val="22"/>
          <w:szCs w:val="22"/>
        </w:rPr>
        <w:t>n</w:t>
      </w:r>
      <w:r w:rsidR="00924D54">
        <w:rPr>
          <w:sz w:val="22"/>
          <w:szCs w:val="22"/>
        </w:rPr>
        <w:t>)</w:t>
      </w:r>
      <w:r w:rsidR="006E6CE6" w:rsidRPr="000B2C0B">
        <w:rPr>
          <w:sz w:val="22"/>
          <w:szCs w:val="22"/>
        </w:rPr>
        <w:t xml:space="preserve"> las políticas del Repositorio Institucional de la Universidad Pontificia Bolivariana y el Estatuto de Propiedad Intelectual de esta institución. De igual forma, acepta</w:t>
      </w:r>
      <w:r w:rsidR="00924D54">
        <w:rPr>
          <w:sz w:val="22"/>
          <w:szCs w:val="22"/>
        </w:rPr>
        <w:t>(</w:t>
      </w:r>
      <w:r w:rsidR="00C92CC3">
        <w:rPr>
          <w:sz w:val="22"/>
          <w:szCs w:val="22"/>
        </w:rPr>
        <w:t>n</w:t>
      </w:r>
      <w:r w:rsidR="00924D54">
        <w:rPr>
          <w:sz w:val="22"/>
          <w:szCs w:val="22"/>
        </w:rPr>
        <w:t>)</w:t>
      </w:r>
      <w:r w:rsidR="006E6CE6" w:rsidRPr="000B2C0B">
        <w:rPr>
          <w:sz w:val="22"/>
          <w:szCs w:val="22"/>
        </w:rPr>
        <w:t xml:space="preserve"> que cualquier cambio efectuado en la prealudida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C37BD3">
        <w:rPr>
          <w:sz w:val="22"/>
          <w:szCs w:val="22"/>
        </w:rPr>
        <w:t xml:space="preserve"> del mismo tenor</w:t>
      </w:r>
      <w:r w:rsidRPr="000B2C0B">
        <w:rPr>
          <w:sz w:val="22"/>
          <w:szCs w:val="22"/>
        </w:rPr>
        <w:t>, por parte de</w:t>
      </w:r>
      <w:r w:rsidR="00C92CC3">
        <w:rPr>
          <w:sz w:val="22"/>
          <w:szCs w:val="22"/>
        </w:rPr>
        <w:t xml:space="preserv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(S)</w:t>
      </w:r>
      <w:r w:rsidRPr="000B2C0B">
        <w:rPr>
          <w:sz w:val="22"/>
          <w:szCs w:val="22"/>
        </w:rPr>
        <w:t>, en la ciudad de</w:t>
      </w:r>
      <w:r w:rsidR="0093635C">
        <w:rPr>
          <w:sz w:val="22"/>
          <w:szCs w:val="22"/>
        </w:rPr>
        <w:t xml:space="preserve"> </w:t>
      </w:r>
      <w:r w:rsidR="008250C9">
        <w:rPr>
          <w:sz w:val="22"/>
          <w:szCs w:val="22"/>
        </w:rPr>
        <w:t>Medellín</w:t>
      </w:r>
      <w:r w:rsidRPr="000B2C0B">
        <w:rPr>
          <w:sz w:val="22"/>
          <w:szCs w:val="22"/>
        </w:rPr>
        <w:t xml:space="preserve">, a los </w:t>
      </w:r>
      <w:r w:rsidR="008250C9">
        <w:rPr>
          <w:sz w:val="22"/>
          <w:szCs w:val="22"/>
        </w:rPr>
        <w:t xml:space="preserve">diez </w:t>
      </w:r>
      <w:r w:rsidRPr="000B2C0B">
        <w:rPr>
          <w:sz w:val="22"/>
          <w:szCs w:val="22"/>
        </w:rPr>
        <w:t>(</w:t>
      </w:r>
      <w:r w:rsidR="008250C9">
        <w:rPr>
          <w:sz w:val="22"/>
          <w:szCs w:val="22"/>
        </w:rPr>
        <w:t>10</w:t>
      </w:r>
      <w:r w:rsidRPr="000B2C0B">
        <w:rPr>
          <w:sz w:val="22"/>
          <w:szCs w:val="22"/>
        </w:rPr>
        <w:t>)</w:t>
      </w:r>
      <w:r w:rsidRPr="000B2C0B">
        <w:rPr>
          <w:i/>
          <w:sz w:val="22"/>
          <w:szCs w:val="22"/>
        </w:rPr>
        <w:t xml:space="preserve"> </w:t>
      </w:r>
      <w:r w:rsidRPr="000B2C0B">
        <w:rPr>
          <w:sz w:val="22"/>
          <w:szCs w:val="22"/>
        </w:rPr>
        <w:t xml:space="preserve">días del mes de </w:t>
      </w:r>
      <w:r w:rsidR="00554C54">
        <w:rPr>
          <w:sz w:val="22"/>
          <w:szCs w:val="22"/>
        </w:rPr>
        <w:t>………………</w:t>
      </w:r>
      <w:r w:rsidRPr="000B2C0B">
        <w:rPr>
          <w:sz w:val="22"/>
          <w:szCs w:val="22"/>
        </w:rPr>
        <w:t xml:space="preserve"> del año</w:t>
      </w:r>
      <w:r w:rsidR="00554C54">
        <w:rPr>
          <w:sz w:val="22"/>
          <w:szCs w:val="22"/>
        </w:rPr>
        <w:t xml:space="preserve"> 20….</w:t>
      </w:r>
      <w:r w:rsidRPr="000B2C0B">
        <w:rPr>
          <w:sz w:val="22"/>
          <w:szCs w:val="22"/>
        </w:rPr>
        <w:t>.</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B55124">
        <w:rPr>
          <w:rFonts w:ascii="Arial" w:eastAsia="Times New Roman" w:hAnsi="Arial" w:cs="Arial"/>
          <w:noProof/>
          <w:color w:val="000000"/>
          <w:lang w:eastAsia="es-CO"/>
        </w:rPr>
        <w:drawing>
          <wp:inline distT="0" distB="0" distL="0" distR="0">
            <wp:extent cx="1790700" cy="657225"/>
            <wp:effectExtent l="0" t="0" r="0" b="9525"/>
            <wp:docPr id="1" name="Imagen 1" descr="Firma Verónic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rma Verónica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90700" cy="657225"/>
                    </a:xfrm>
                    <a:prstGeom prst="rect">
                      <a:avLst/>
                    </a:prstGeom>
                    <a:noFill/>
                    <a:ln>
                      <a:noFill/>
                    </a:ln>
                  </pic:spPr>
                </pic:pic>
              </a:graphicData>
            </a:graphic>
          </wp:inline>
        </w:drawing>
      </w: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8250C9">
        <w:rPr>
          <w:rFonts w:ascii="Arial" w:eastAsia="Times New Roman" w:hAnsi="Arial" w:cs="Arial"/>
          <w:color w:val="000000"/>
          <w:lang w:val="es-ES" w:eastAsia="es-ES"/>
        </w:rPr>
        <w:t>Verónica Ospina Galeano</w:t>
      </w:r>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8250C9">
        <w:rPr>
          <w:rFonts w:ascii="Arial" w:eastAsia="Times New Roman" w:hAnsi="Arial" w:cs="Arial"/>
          <w:color w:val="000000"/>
          <w:lang w:val="es-ES" w:eastAsia="es-ES"/>
        </w:rPr>
        <w:t xml:space="preserve"> 1017145405</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lastRenderedPageBreak/>
        <w:t>Dirección:</w:t>
      </w:r>
      <w:r w:rsidR="008250C9">
        <w:rPr>
          <w:rFonts w:ascii="Arial" w:eastAsia="Times New Roman" w:hAnsi="Arial" w:cs="Arial"/>
          <w:color w:val="000000"/>
          <w:lang w:val="es-ES" w:eastAsia="es-ES"/>
        </w:rPr>
        <w:t xml:space="preserve"> Calle 7Sur No 83ª – 47 Colinas del Rodeo</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8250C9">
        <w:rPr>
          <w:rFonts w:ascii="Arial" w:eastAsia="Times New Roman" w:hAnsi="Arial" w:cs="Arial"/>
          <w:color w:val="000000"/>
          <w:lang w:val="es-ES" w:eastAsia="es-ES"/>
        </w:rPr>
        <w:t xml:space="preserve"> 285 77 01</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8250C9">
        <w:rPr>
          <w:rFonts w:ascii="Arial" w:eastAsia="Times New Roman" w:hAnsi="Arial" w:cs="Arial"/>
          <w:color w:val="000000"/>
          <w:lang w:val="es-ES" w:eastAsia="es-ES"/>
        </w:rPr>
        <w:t xml:space="preserve"> veronicaospinagaleano@gmail.com</w:t>
      </w:r>
    </w:p>
    <w:p w:rsidR="000E7FC6" w:rsidRDefault="000E7FC6" w:rsidP="000E7FC6">
      <w:pPr>
        <w:spacing w:after="0" w:line="240" w:lineRule="auto"/>
        <w:rPr>
          <w:rFonts w:ascii="Arial" w:eastAsia="Times New Roman" w:hAnsi="Arial" w:cs="Arial"/>
          <w:color w:val="000000"/>
          <w:lang w:val="es-ES" w:eastAsia="es-ES"/>
        </w:rPr>
      </w:pPr>
    </w:p>
    <w:p w:rsidR="00C92CC3" w:rsidRDefault="00C92CC3"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C92CC3" w:rsidRDefault="00C92CC3" w:rsidP="000E7FC6">
      <w:pPr>
        <w:spacing w:after="0" w:line="240" w:lineRule="auto"/>
        <w:rPr>
          <w:rFonts w:ascii="Arial" w:eastAsia="Times New Roman" w:hAnsi="Arial" w:cs="Arial"/>
          <w:color w:val="000000"/>
          <w:lang w:val="es-ES" w:eastAsia="es-ES"/>
        </w:rPr>
      </w:pPr>
    </w:p>
    <w:p w:rsidR="00C92CC3" w:rsidRDefault="00C92CC3"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1018" w:rsidRDefault="00981018" w:rsidP="00626997">
      <w:pPr>
        <w:spacing w:after="0" w:line="240" w:lineRule="auto"/>
      </w:pPr>
      <w:r>
        <w:separator/>
      </w:r>
    </w:p>
  </w:endnote>
  <w:endnote w:type="continuationSeparator" w:id="0">
    <w:p w:rsidR="00981018" w:rsidRDefault="00981018"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1018" w:rsidRDefault="00981018" w:rsidP="00626997">
      <w:pPr>
        <w:spacing w:after="0" w:line="240" w:lineRule="auto"/>
      </w:pPr>
      <w:r>
        <w:separator/>
      </w:r>
    </w:p>
  </w:footnote>
  <w:footnote w:type="continuationSeparator" w:id="0">
    <w:p w:rsidR="00981018" w:rsidRDefault="00981018"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9"/>
      <w:gridCol w:w="4345"/>
      <w:gridCol w:w="1985"/>
    </w:tblGrid>
    <w:tr w:rsidR="00626997" w:rsidRPr="00704848" w:rsidTr="00B27F21">
      <w:trPr>
        <w:trHeight w:val="1125"/>
      </w:trPr>
      <w:tc>
        <w:tcPr>
          <w:tcW w:w="2709" w:type="dxa"/>
          <w:shd w:val="clear" w:color="auto" w:fill="auto"/>
          <w:vAlign w:val="center"/>
        </w:tcPr>
        <w:p w:rsidR="00626997" w:rsidRPr="00B27F21" w:rsidRDefault="00B55124" w:rsidP="00B27F21">
          <w:pPr>
            <w:pStyle w:val="Default"/>
            <w:jc w:val="center"/>
          </w:pPr>
          <w:r>
            <w:rPr>
              <w:noProof/>
              <w:lang w:eastAsia="es-CO"/>
            </w:rPr>
            <w:drawing>
              <wp:inline distT="0" distB="0" distL="0" distR="0">
                <wp:extent cx="1428750" cy="533400"/>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533400"/>
                        </a:xfrm>
                        <a:prstGeom prst="rect">
                          <a:avLst/>
                        </a:prstGeom>
                        <a:noFill/>
                        <a:ln>
                          <a:noFill/>
                        </a:ln>
                      </pic:spPr>
                    </pic:pic>
                  </a:graphicData>
                </a:graphic>
              </wp:inline>
            </w:drawing>
          </w:r>
        </w:p>
      </w:tc>
      <w:tc>
        <w:tcPr>
          <w:tcW w:w="4345" w:type="dxa"/>
          <w:shd w:val="clear" w:color="auto" w:fill="auto"/>
          <w:vAlign w:val="center"/>
        </w:tcPr>
        <w:p w:rsidR="00626997" w:rsidRPr="00B27F21" w:rsidRDefault="00626997" w:rsidP="00B27F21">
          <w:pPr>
            <w:pStyle w:val="Default"/>
            <w:jc w:val="center"/>
            <w:rPr>
              <w:sz w:val="28"/>
            </w:rPr>
          </w:pPr>
          <w:r w:rsidRPr="00B27F21">
            <w:rPr>
              <w:sz w:val="28"/>
            </w:rPr>
            <w:t>Vicerrectoría Académica</w:t>
          </w:r>
        </w:p>
        <w:p w:rsidR="00626997" w:rsidRPr="00B27F21" w:rsidRDefault="00626997" w:rsidP="00B27F21">
          <w:pPr>
            <w:pStyle w:val="Default"/>
            <w:jc w:val="center"/>
          </w:pPr>
          <w:r w:rsidRPr="00B27F21">
            <w:rPr>
              <w:sz w:val="28"/>
            </w:rPr>
            <w:t>Sistema de Bibliotecas</w:t>
          </w:r>
        </w:p>
      </w:tc>
      <w:tc>
        <w:tcPr>
          <w:tcW w:w="1985" w:type="dxa"/>
          <w:shd w:val="clear" w:color="auto" w:fill="auto"/>
          <w:vAlign w:val="center"/>
        </w:tcPr>
        <w:p w:rsidR="00626997" w:rsidRPr="00B27F21" w:rsidRDefault="00626997" w:rsidP="00B27F21">
          <w:pPr>
            <w:pStyle w:val="Default"/>
            <w:jc w:val="center"/>
          </w:pPr>
          <w:r w:rsidRPr="00B27F21">
            <w:t>Código:</w:t>
          </w:r>
        </w:p>
        <w:p w:rsidR="00626997" w:rsidRPr="00B27F21" w:rsidRDefault="00626997" w:rsidP="00B27F21">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72BFE"/>
    <w:rsid w:val="000A6E49"/>
    <w:rsid w:val="000B2C0B"/>
    <w:rsid w:val="000D1752"/>
    <w:rsid w:val="000E7FC6"/>
    <w:rsid w:val="000F0ED8"/>
    <w:rsid w:val="000F0F21"/>
    <w:rsid w:val="0010793C"/>
    <w:rsid w:val="0011024E"/>
    <w:rsid w:val="0012440E"/>
    <w:rsid w:val="00162DBE"/>
    <w:rsid w:val="00180D64"/>
    <w:rsid w:val="00183D54"/>
    <w:rsid w:val="00187AA6"/>
    <w:rsid w:val="001B1028"/>
    <w:rsid w:val="001C7426"/>
    <w:rsid w:val="0020496E"/>
    <w:rsid w:val="00221027"/>
    <w:rsid w:val="002510F1"/>
    <w:rsid w:val="0025272B"/>
    <w:rsid w:val="00256F11"/>
    <w:rsid w:val="002939A0"/>
    <w:rsid w:val="002A0A1D"/>
    <w:rsid w:val="002A3BDF"/>
    <w:rsid w:val="002C0105"/>
    <w:rsid w:val="002C14E5"/>
    <w:rsid w:val="002C43C8"/>
    <w:rsid w:val="003744C8"/>
    <w:rsid w:val="00374FF4"/>
    <w:rsid w:val="0037537D"/>
    <w:rsid w:val="003818DC"/>
    <w:rsid w:val="00396A9E"/>
    <w:rsid w:val="003B3B15"/>
    <w:rsid w:val="003C234E"/>
    <w:rsid w:val="003C424B"/>
    <w:rsid w:val="003D0123"/>
    <w:rsid w:val="003E3F15"/>
    <w:rsid w:val="0042753D"/>
    <w:rsid w:val="00451736"/>
    <w:rsid w:val="00451FC8"/>
    <w:rsid w:val="004649D7"/>
    <w:rsid w:val="00487819"/>
    <w:rsid w:val="004B2B96"/>
    <w:rsid w:val="004E0B1F"/>
    <w:rsid w:val="004E2531"/>
    <w:rsid w:val="004F3D28"/>
    <w:rsid w:val="0052164E"/>
    <w:rsid w:val="00522929"/>
    <w:rsid w:val="00554C54"/>
    <w:rsid w:val="005723B9"/>
    <w:rsid w:val="006169DE"/>
    <w:rsid w:val="00626997"/>
    <w:rsid w:val="0063278E"/>
    <w:rsid w:val="00664BE8"/>
    <w:rsid w:val="00684FD4"/>
    <w:rsid w:val="006902DA"/>
    <w:rsid w:val="00696D95"/>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B09E8"/>
    <w:rsid w:val="007D1514"/>
    <w:rsid w:val="007D31D0"/>
    <w:rsid w:val="007E45EF"/>
    <w:rsid w:val="00812711"/>
    <w:rsid w:val="008250C9"/>
    <w:rsid w:val="00835569"/>
    <w:rsid w:val="00851AE3"/>
    <w:rsid w:val="00880B06"/>
    <w:rsid w:val="008822F2"/>
    <w:rsid w:val="008946BD"/>
    <w:rsid w:val="008B590F"/>
    <w:rsid w:val="008D21D0"/>
    <w:rsid w:val="008E080C"/>
    <w:rsid w:val="008E563A"/>
    <w:rsid w:val="008F7F28"/>
    <w:rsid w:val="00911766"/>
    <w:rsid w:val="0091657F"/>
    <w:rsid w:val="00916D7C"/>
    <w:rsid w:val="00924D54"/>
    <w:rsid w:val="00930C1C"/>
    <w:rsid w:val="0093635C"/>
    <w:rsid w:val="009602CF"/>
    <w:rsid w:val="00981018"/>
    <w:rsid w:val="00991276"/>
    <w:rsid w:val="009A1B1E"/>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B62DB"/>
    <w:rsid w:val="00AC0337"/>
    <w:rsid w:val="00AC4AD2"/>
    <w:rsid w:val="00B112E5"/>
    <w:rsid w:val="00B12187"/>
    <w:rsid w:val="00B24113"/>
    <w:rsid w:val="00B27F21"/>
    <w:rsid w:val="00B41148"/>
    <w:rsid w:val="00B55124"/>
    <w:rsid w:val="00B65B98"/>
    <w:rsid w:val="00BB2DE2"/>
    <w:rsid w:val="00BB78BF"/>
    <w:rsid w:val="00BC5C0E"/>
    <w:rsid w:val="00BE1A8B"/>
    <w:rsid w:val="00BE3D2E"/>
    <w:rsid w:val="00C162FD"/>
    <w:rsid w:val="00C22BA2"/>
    <w:rsid w:val="00C37BD3"/>
    <w:rsid w:val="00C8093F"/>
    <w:rsid w:val="00C91CAC"/>
    <w:rsid w:val="00C92CC3"/>
    <w:rsid w:val="00C9791D"/>
    <w:rsid w:val="00D00220"/>
    <w:rsid w:val="00D37110"/>
    <w:rsid w:val="00D52448"/>
    <w:rsid w:val="00D564E5"/>
    <w:rsid w:val="00D65DEE"/>
    <w:rsid w:val="00D7417A"/>
    <w:rsid w:val="00DA5294"/>
    <w:rsid w:val="00DB10FA"/>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06004EB-30BC-4BD6-8F63-ECC067673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hAnsi="Arial" w:cs="Arial"/>
      <w:color w:val="000000"/>
      <w:sz w:val="24"/>
      <w:szCs w:val="24"/>
      <w:lang w:eastAsia="en-US"/>
    </w:rPr>
  </w:style>
  <w:style w:type="table" w:styleId="Tablaconcuadrcula">
    <w:name w:val="Table Grid"/>
    <w:basedOn w:val="Tablanormal"/>
    <w:uiPriority w:val="59"/>
    <w:rsid w:val="0062699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sz w:val="20"/>
      <w:szCs w:val="20"/>
    </w:rPr>
  </w:style>
  <w:style w:type="character" w:customStyle="1" w:styleId="TextonotapieCar">
    <w:name w:val="Texto nota pie Car"/>
    <w:link w:val="Textonotapie"/>
    <w:uiPriority w:val="99"/>
    <w:semiHidden/>
    <w:rsid w:val="00B65B98"/>
    <w:rPr>
      <w:rFonts w:ascii="Calibri" w:eastAsia="Calibri" w:hAnsi="Calibri" w:cs="Times New Roman"/>
      <w:lang w:eastAsia="en-US"/>
    </w:rPr>
  </w:style>
  <w:style w:type="character" w:styleId="Refdenotaalpie">
    <w:name w:val="footnote reference"/>
    <w:uiPriority w:val="99"/>
    <w:semiHidden/>
    <w:unhideWhenUsed/>
    <w:rsid w:val="00B65B98"/>
    <w:rPr>
      <w:vertAlign w:val="superscript"/>
    </w:rPr>
  </w:style>
  <w:style w:type="character" w:styleId="Refdecomentario">
    <w:name w:val="annotation reference"/>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sz w:val="20"/>
      <w:szCs w:val="20"/>
    </w:rPr>
  </w:style>
  <w:style w:type="character" w:customStyle="1" w:styleId="TextocomentarioCar">
    <w:name w:val="Texto comentario Car"/>
    <w:link w:val="Textocomentario"/>
    <w:uiPriority w:val="99"/>
    <w:semiHidden/>
    <w:rsid w:val="00B65B98"/>
    <w:rPr>
      <w:rFonts w:ascii="Calibri" w:eastAsia="Calibri" w:hAnsi="Calibri" w:cs="Times New Roman"/>
      <w:lang w:eastAsia="en-US"/>
    </w:rPr>
  </w:style>
  <w:style w:type="paragraph" w:styleId="Asuntodelcomentario">
    <w:name w:val="annotation subject"/>
    <w:basedOn w:val="Textocomentario"/>
    <w:next w:val="Textocomentario"/>
    <w:link w:val="AsuntodelcomentarioCar"/>
    <w:uiPriority w:val="99"/>
    <w:semiHidden/>
    <w:unhideWhenUsed/>
    <w:rsid w:val="003818DC"/>
    <w:rPr>
      <w:b/>
      <w:bCs/>
    </w:rPr>
  </w:style>
  <w:style w:type="character" w:customStyle="1" w:styleId="AsuntodelcomentarioCar">
    <w:name w:val="Asunto del comentario Car"/>
    <w:link w:val="Asuntodelcomentario"/>
    <w:uiPriority w:val="99"/>
    <w:semiHidden/>
    <w:rsid w:val="003818DC"/>
    <w:rPr>
      <w:rFonts w:ascii="Calibri" w:eastAsia="Calibri" w:hAnsi="Calibri" w:cs="Times New Roman"/>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9A6A8810-EB7A-404D-9C3F-CE6E175718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862</Words>
  <Characters>4742</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Unidad de PI-UPB Isa</dc:creator>
  <cp:keywords/>
  <cp:lastModifiedBy>Marín Benjumea  Maria Rosmira</cp:lastModifiedBy>
  <cp:revision>2</cp:revision>
  <dcterms:created xsi:type="dcterms:W3CDTF">2016-08-16T15:01:00Z</dcterms:created>
  <dcterms:modified xsi:type="dcterms:W3CDTF">2016-08-16T15:01:00Z</dcterms:modified>
</cp:coreProperties>
</file>