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60E3E" w:rsidRPr="00EC347B" w:rsidRDefault="00160E3E">
      <w:pPr>
        <w:rPr>
          <w:b/>
          <w:sz w:val="20"/>
          <w:szCs w:val="20"/>
        </w:rPr>
      </w:pPr>
      <w:r w:rsidRPr="00EC347B">
        <w:rPr>
          <w:b/>
          <w:sz w:val="20"/>
          <w:szCs w:val="20"/>
        </w:rPr>
        <w:t>2005</w:t>
      </w:r>
    </w:p>
    <w:p w:rsidR="00160E3E" w:rsidRPr="00EC347B" w:rsidRDefault="00160E3E">
      <w:pPr>
        <w:rPr>
          <w:b/>
          <w:sz w:val="20"/>
          <w:szCs w:val="20"/>
        </w:rPr>
      </w:pPr>
    </w:p>
    <w:p w:rsidR="00160E3E" w:rsidRPr="00B01827" w:rsidRDefault="00160E3E">
      <w:pPr>
        <w:rPr>
          <w:b/>
          <w:sz w:val="20"/>
          <w:szCs w:val="20"/>
          <w:u w:val="single"/>
        </w:rPr>
      </w:pPr>
      <w:r w:rsidRPr="00B01827">
        <w:rPr>
          <w:b/>
          <w:sz w:val="20"/>
          <w:szCs w:val="20"/>
          <w:u w:val="single"/>
        </w:rPr>
        <w:t xml:space="preserve">MACROPROYECTOS </w:t>
      </w:r>
      <w:r w:rsidR="008F0921" w:rsidRPr="00B01827">
        <w:rPr>
          <w:b/>
          <w:sz w:val="20"/>
          <w:szCs w:val="20"/>
          <w:u w:val="single"/>
        </w:rPr>
        <w:tab/>
      </w:r>
      <w:r w:rsidR="008F0921" w:rsidRPr="00B01827">
        <w:rPr>
          <w:b/>
          <w:sz w:val="20"/>
          <w:szCs w:val="20"/>
          <w:u w:val="single"/>
        </w:rPr>
        <w:tab/>
      </w:r>
    </w:p>
    <w:p w:rsidR="00160E3E" w:rsidRPr="00EC347B" w:rsidRDefault="00160E3E" w:rsidP="00160E3E">
      <w:pPr>
        <w:pStyle w:val="Subttulo"/>
        <w:spacing w:after="0"/>
        <w:jc w:val="both"/>
        <w:rPr>
          <w:rFonts w:asciiTheme="minorHAnsi" w:hAnsiTheme="minorHAnsi"/>
          <w:b/>
          <w:sz w:val="20"/>
          <w:szCs w:val="20"/>
          <w:lang w:val="es-ES_tradnl"/>
        </w:rPr>
      </w:pPr>
      <w:r w:rsidRPr="00EC347B">
        <w:rPr>
          <w:rFonts w:asciiTheme="minorHAnsi" w:hAnsiTheme="minorHAnsi"/>
          <w:b/>
          <w:sz w:val="20"/>
          <w:szCs w:val="20"/>
          <w:lang w:val="es-ES_tradnl"/>
        </w:rPr>
        <w:t>CULTURA, COMUNIDAD Y VIDA</w:t>
      </w: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eastAsiaTheme="minorHAnsi" w:hAnsiTheme="minorHAnsi" w:cstheme="minorBidi"/>
          <w:b/>
          <w:sz w:val="20"/>
          <w:szCs w:val="20"/>
          <w:lang w:val="es-CO" w:eastAsia="en-US"/>
        </w:rPr>
      </w:pPr>
    </w:p>
    <w:p w:rsidR="00160E3E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ORGANIZACIÓN COMUNITARIA EN EL MARCO DEL CONFLICTO ARMADO EN EL ESPACIO HUMANITARIO BORRASCOSO OPÓN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F0921">
        <w:rPr>
          <w:rFonts w:asciiTheme="minorHAnsi" w:hAnsiTheme="minorHAnsi"/>
          <w:b/>
          <w:sz w:val="20"/>
          <w:szCs w:val="20"/>
        </w:rPr>
        <w:t>59-61</w:t>
      </w:r>
    </w:p>
    <w:p w:rsidR="00160E3E" w:rsidRPr="00EC347B" w:rsidRDefault="00160E3E">
      <w:pPr>
        <w:rPr>
          <w:b/>
          <w:sz w:val="20"/>
          <w:szCs w:val="20"/>
        </w:rPr>
      </w:pPr>
    </w:p>
    <w:p w:rsidR="00160E3E" w:rsidRPr="00EC347B" w:rsidRDefault="00160E3E" w:rsidP="00EC347B">
      <w:pPr>
        <w:pStyle w:val="Prrafodelista"/>
        <w:numPr>
          <w:ilvl w:val="0"/>
          <w:numId w:val="28"/>
        </w:numPr>
        <w:tabs>
          <w:tab w:val="right" w:leader="dot" w:pos="7371"/>
        </w:tabs>
        <w:rPr>
          <w:sz w:val="20"/>
          <w:szCs w:val="20"/>
        </w:rPr>
      </w:pPr>
      <w:r w:rsidRPr="00EC347B">
        <w:rPr>
          <w:sz w:val="20"/>
          <w:szCs w:val="20"/>
        </w:rPr>
        <w:t>DESARROLLO Y FORTALECIMIENTO DE LAS HABILIDADES PSICOSOCIALES EN LA RESOLUCION  PACIFICA DE CONFLICTOS PARA EL MEJORAMIENTO DE  LA CALIDAD DE VIDA</w:t>
      </w:r>
      <w:r w:rsidR="00EC347B">
        <w:rPr>
          <w:sz w:val="20"/>
          <w:szCs w:val="20"/>
        </w:rPr>
        <w:t>.</w:t>
      </w:r>
      <w:r w:rsidR="00EC347B" w:rsidRPr="00EC347B">
        <w:rPr>
          <w:b/>
          <w:sz w:val="20"/>
          <w:szCs w:val="20"/>
        </w:rPr>
        <w:t>PAG.</w:t>
      </w:r>
      <w:r w:rsidRPr="00EC347B">
        <w:rPr>
          <w:b/>
          <w:sz w:val="20"/>
          <w:szCs w:val="20"/>
        </w:rPr>
        <w:t xml:space="preserve">  </w:t>
      </w:r>
      <w:r w:rsidR="008F0921">
        <w:rPr>
          <w:b/>
          <w:sz w:val="20"/>
          <w:szCs w:val="20"/>
        </w:rPr>
        <w:t>61-64</w:t>
      </w:r>
    </w:p>
    <w:p w:rsidR="00160E3E" w:rsidRPr="00EC347B" w:rsidRDefault="00160E3E" w:rsidP="00EC347B">
      <w:pPr>
        <w:pStyle w:val="Prrafodelista"/>
        <w:numPr>
          <w:ilvl w:val="0"/>
          <w:numId w:val="28"/>
        </w:numPr>
        <w:tabs>
          <w:tab w:val="right" w:leader="dot" w:pos="7371"/>
        </w:tabs>
        <w:ind w:right="72"/>
        <w:rPr>
          <w:b/>
          <w:sz w:val="20"/>
          <w:szCs w:val="20"/>
        </w:rPr>
      </w:pPr>
      <w:r w:rsidRPr="00EC347B">
        <w:rPr>
          <w:sz w:val="20"/>
          <w:szCs w:val="20"/>
        </w:rPr>
        <w:t>PROGRAMA DE FORMACIÓN DE JÓVENES PROMOTORES DE LOS MECANISMOS ALTERNATIVOS DE RESOLUCIÓN DE CONFLICTOS: RED DE PROMOTORES DE CASA DE JUSTICIA DE FLORIDABLANCA</w:t>
      </w:r>
      <w:r w:rsidR="00EC347B" w:rsidRPr="00EC347B">
        <w:rPr>
          <w:b/>
          <w:sz w:val="20"/>
          <w:szCs w:val="20"/>
        </w:rPr>
        <w:t>.PAG.</w:t>
      </w:r>
      <w:r w:rsidR="008F0921">
        <w:rPr>
          <w:b/>
          <w:sz w:val="20"/>
          <w:szCs w:val="20"/>
        </w:rPr>
        <w:t>64-67</w:t>
      </w:r>
    </w:p>
    <w:p w:rsidR="00160E3E" w:rsidRPr="00EC347B" w:rsidRDefault="00160E3E" w:rsidP="00EC347B">
      <w:pPr>
        <w:pStyle w:val="Prrafodelista"/>
        <w:numPr>
          <w:ilvl w:val="0"/>
          <w:numId w:val="28"/>
        </w:numPr>
        <w:tabs>
          <w:tab w:val="right" w:leader="dot" w:pos="7371"/>
        </w:tabs>
        <w:ind w:right="72"/>
        <w:rPr>
          <w:sz w:val="20"/>
          <w:szCs w:val="20"/>
        </w:rPr>
      </w:pPr>
      <w:r w:rsidRPr="00EC347B">
        <w:rPr>
          <w:sz w:val="20"/>
          <w:szCs w:val="20"/>
        </w:rPr>
        <w:t>PROGRAMA DE INTERVENCIÓN PARA PADRES DE FAMILIA DEL BARRIO GIRARDOT, PARA REDUCIR LA SITUACIÓN DE RIESGO PSICOSOCIAL DEL MENOR, CAUSADO POR EL TRATO FAMILIAR INADECUADO</w:t>
      </w:r>
      <w:r w:rsidR="00EC347B">
        <w:rPr>
          <w:sz w:val="20"/>
          <w:szCs w:val="20"/>
        </w:rPr>
        <w:t>.</w:t>
      </w:r>
      <w:r w:rsidR="00EC347B" w:rsidRPr="00EC347B">
        <w:rPr>
          <w:b/>
          <w:sz w:val="20"/>
          <w:szCs w:val="20"/>
        </w:rPr>
        <w:t>PAG.</w:t>
      </w:r>
      <w:r w:rsidR="008F0921">
        <w:rPr>
          <w:b/>
          <w:sz w:val="20"/>
          <w:szCs w:val="20"/>
        </w:rPr>
        <w:t>67-70</w:t>
      </w:r>
    </w:p>
    <w:p w:rsidR="00160E3E" w:rsidRPr="00EC347B" w:rsidRDefault="00160E3E" w:rsidP="00EC347B">
      <w:pPr>
        <w:pStyle w:val="Ttulo"/>
        <w:numPr>
          <w:ilvl w:val="0"/>
          <w:numId w:val="28"/>
        </w:numPr>
        <w:tabs>
          <w:tab w:val="right" w:leader="dot" w:pos="7371"/>
        </w:tabs>
        <w:jc w:val="left"/>
        <w:rPr>
          <w:rFonts w:asciiTheme="minorHAnsi" w:hAnsiTheme="minorHAnsi" w:cs="Arial"/>
          <w:b w:val="0"/>
          <w:i/>
          <w:sz w:val="20"/>
          <w:lang w:val="pt-BR"/>
        </w:rPr>
      </w:pPr>
      <w:r w:rsidRPr="00EC347B">
        <w:rPr>
          <w:rFonts w:asciiTheme="minorHAnsi" w:hAnsiTheme="minorHAnsi" w:cs="Arial"/>
          <w:b w:val="0"/>
          <w:sz w:val="20"/>
        </w:rPr>
        <w:t>CONSOLIDACIÓN DEL SEMILLERO DESARROLLO DEL POTENCIAL HUMANO VOX.</w:t>
      </w:r>
      <w:r w:rsidR="00EC347B" w:rsidRPr="00EC347B">
        <w:rPr>
          <w:rFonts w:asciiTheme="minorHAnsi" w:hAnsiTheme="minorHAnsi"/>
          <w:sz w:val="20"/>
        </w:rPr>
        <w:t xml:space="preserve"> </w:t>
      </w:r>
      <w:r w:rsidR="00EC347B">
        <w:rPr>
          <w:rFonts w:asciiTheme="minorHAnsi" w:hAnsiTheme="minorHAnsi"/>
          <w:sz w:val="20"/>
        </w:rPr>
        <w:t>.PAG.</w:t>
      </w:r>
      <w:r w:rsidR="008F0921">
        <w:rPr>
          <w:rFonts w:asciiTheme="minorHAnsi" w:hAnsiTheme="minorHAnsi"/>
          <w:sz w:val="20"/>
        </w:rPr>
        <w:t>70-72</w:t>
      </w:r>
    </w:p>
    <w:p w:rsidR="00160E3E" w:rsidRPr="00EC347B" w:rsidRDefault="00160E3E" w:rsidP="00160E3E">
      <w:pPr>
        <w:tabs>
          <w:tab w:val="right" w:leader="dot" w:pos="7371"/>
        </w:tabs>
        <w:ind w:right="72"/>
        <w:rPr>
          <w:sz w:val="20"/>
          <w:szCs w:val="20"/>
        </w:rPr>
      </w:pPr>
    </w:p>
    <w:p w:rsidR="00160E3E" w:rsidRPr="00EC347B" w:rsidRDefault="00160E3E" w:rsidP="00EC347B">
      <w:pPr>
        <w:pStyle w:val="Sangradetextonormal"/>
        <w:numPr>
          <w:ilvl w:val="0"/>
          <w:numId w:val="28"/>
        </w:numPr>
        <w:tabs>
          <w:tab w:val="right" w:leader="dot" w:pos="7371"/>
        </w:tabs>
        <w:rPr>
          <w:rFonts w:asciiTheme="minorHAnsi" w:hAnsiTheme="minorHAnsi" w:cs="Arial"/>
          <w:b/>
          <w:sz w:val="20"/>
        </w:rPr>
      </w:pPr>
      <w:r w:rsidRPr="00EC347B">
        <w:rPr>
          <w:rFonts w:asciiTheme="minorHAnsi" w:hAnsiTheme="minorHAnsi" w:cs="Arial"/>
          <w:sz w:val="20"/>
        </w:rPr>
        <w:t>CREESER “CREE EN LO QUE ERES”. PLAN DE INTERVENCIÓN PARA EL DESARROLLO PERSONAL. ESPACIO DE EXPRESIÓN Y REFLEXIÓN</w:t>
      </w:r>
      <w:r w:rsidRPr="00EC347B">
        <w:rPr>
          <w:rFonts w:asciiTheme="minorHAnsi" w:hAnsiTheme="minorHAnsi" w:cs="Arial"/>
          <w:b/>
          <w:sz w:val="20"/>
        </w:rPr>
        <w:t>.</w:t>
      </w:r>
      <w:r w:rsidR="00EC347B" w:rsidRPr="00EC347B">
        <w:rPr>
          <w:rFonts w:asciiTheme="minorHAnsi" w:hAnsiTheme="minorHAnsi"/>
          <w:b/>
          <w:sz w:val="20"/>
        </w:rPr>
        <w:t xml:space="preserve"> .PAG.</w:t>
      </w:r>
      <w:r w:rsidR="008F0921">
        <w:rPr>
          <w:rFonts w:asciiTheme="minorHAnsi" w:hAnsiTheme="minorHAnsi"/>
          <w:b/>
          <w:sz w:val="20"/>
        </w:rPr>
        <w:t>73-75</w:t>
      </w:r>
    </w:p>
    <w:p w:rsidR="00160E3E" w:rsidRPr="00EC347B" w:rsidRDefault="00160E3E">
      <w:pPr>
        <w:rPr>
          <w:b/>
          <w:sz w:val="20"/>
          <w:szCs w:val="20"/>
        </w:rPr>
      </w:pPr>
    </w:p>
    <w:p w:rsidR="00160E3E" w:rsidRPr="00EC347B" w:rsidRDefault="00160E3E" w:rsidP="00EC347B">
      <w:pPr>
        <w:pStyle w:val="Ttulo"/>
        <w:numPr>
          <w:ilvl w:val="0"/>
          <w:numId w:val="28"/>
        </w:numPr>
        <w:tabs>
          <w:tab w:val="right" w:leader="dot" w:pos="7371"/>
        </w:tabs>
        <w:jc w:val="left"/>
        <w:rPr>
          <w:rFonts w:asciiTheme="minorHAnsi" w:hAnsiTheme="minorHAnsi" w:cs="Arial"/>
          <w:b w:val="0"/>
          <w:sz w:val="20"/>
        </w:rPr>
      </w:pPr>
      <w:r w:rsidRPr="00EC347B">
        <w:rPr>
          <w:rFonts w:asciiTheme="minorHAnsi" w:hAnsiTheme="minorHAnsi" w:cs="Arial"/>
          <w:b w:val="0"/>
          <w:sz w:val="20"/>
        </w:rPr>
        <w:t>ACOMPAÑAMIENTO PSICOLÓGICO EN EL SEMINARIO PROVINCIAL SAN CARLOS BORROMEO</w:t>
      </w:r>
      <w:r w:rsidR="00EC347B">
        <w:rPr>
          <w:rFonts w:asciiTheme="minorHAnsi" w:hAnsiTheme="minorHAnsi"/>
          <w:sz w:val="20"/>
        </w:rPr>
        <w:t>.PAG.</w:t>
      </w:r>
      <w:r w:rsidR="008F0921">
        <w:rPr>
          <w:rFonts w:asciiTheme="minorHAnsi" w:hAnsiTheme="minorHAnsi"/>
          <w:sz w:val="20"/>
        </w:rPr>
        <w:t>76-78</w:t>
      </w: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jc w:val="both"/>
        <w:rPr>
          <w:rFonts w:asciiTheme="minorHAnsi" w:hAnsiTheme="minorHAnsi" w:cs="Arial"/>
          <w:b/>
          <w:color w:val="000000"/>
          <w:sz w:val="20"/>
        </w:rPr>
      </w:pPr>
      <w:r w:rsidRPr="00EC347B">
        <w:rPr>
          <w:rFonts w:asciiTheme="minorHAnsi" w:hAnsiTheme="minorHAnsi" w:cs="Arial"/>
          <w:b/>
          <w:color w:val="000000"/>
          <w:sz w:val="20"/>
        </w:rPr>
        <w:t>ESTILOS DE VIDA SALUDABLE</w:t>
      </w:r>
    </w:p>
    <w:p w:rsidR="00160E3E" w:rsidRPr="00EC347B" w:rsidRDefault="00160E3E">
      <w:pPr>
        <w:rPr>
          <w:b/>
          <w:sz w:val="20"/>
          <w:szCs w:val="20"/>
        </w:rPr>
      </w:pPr>
    </w:p>
    <w:p w:rsidR="00160E3E" w:rsidRPr="00EC347B" w:rsidRDefault="00160E3E" w:rsidP="00EC347B">
      <w:pPr>
        <w:pStyle w:val="Ttulo"/>
        <w:numPr>
          <w:ilvl w:val="0"/>
          <w:numId w:val="29"/>
        </w:numPr>
        <w:tabs>
          <w:tab w:val="right" w:leader="dot" w:pos="7371"/>
        </w:tabs>
        <w:jc w:val="left"/>
        <w:rPr>
          <w:rFonts w:asciiTheme="minorHAnsi" w:hAnsiTheme="minorHAnsi" w:cs="Arial"/>
          <w:b w:val="0"/>
          <w:sz w:val="20"/>
          <w:lang w:val="es-ES"/>
        </w:rPr>
      </w:pPr>
      <w:r w:rsidRPr="00EC347B">
        <w:rPr>
          <w:rFonts w:asciiTheme="minorHAnsi" w:hAnsiTheme="minorHAnsi" w:cs="Arial"/>
          <w:b w:val="0"/>
          <w:sz w:val="20"/>
        </w:rPr>
        <w:t>ADQUISICION DE CONDUCTAS DE SALUD EN PACIENTES ADOLESCENTES CON HEMOFILIA DEL CENTRO REGION AL DE HEMOFILIA</w:t>
      </w:r>
      <w:r w:rsidR="00EC347B">
        <w:rPr>
          <w:rFonts w:asciiTheme="minorHAnsi" w:hAnsiTheme="minorHAnsi"/>
          <w:sz w:val="20"/>
        </w:rPr>
        <w:t>.PAG.</w:t>
      </w:r>
      <w:r w:rsidR="00B01827">
        <w:rPr>
          <w:rFonts w:asciiTheme="minorHAnsi" w:hAnsiTheme="minorHAnsi"/>
          <w:sz w:val="20"/>
        </w:rPr>
        <w:t>79-82</w:t>
      </w:r>
    </w:p>
    <w:p w:rsidR="00160E3E" w:rsidRPr="00EC347B" w:rsidRDefault="00160E3E">
      <w:pPr>
        <w:rPr>
          <w:b/>
          <w:sz w:val="20"/>
          <w:szCs w:val="20"/>
        </w:rPr>
      </w:pPr>
    </w:p>
    <w:p w:rsidR="00160E3E" w:rsidRPr="00EC347B" w:rsidRDefault="00160E3E" w:rsidP="00EC347B">
      <w:pPr>
        <w:pStyle w:val="Prrafodelista"/>
        <w:numPr>
          <w:ilvl w:val="0"/>
          <w:numId w:val="29"/>
        </w:numPr>
        <w:tabs>
          <w:tab w:val="right" w:leader="dot" w:pos="7371"/>
        </w:tabs>
        <w:rPr>
          <w:b/>
          <w:sz w:val="20"/>
          <w:szCs w:val="20"/>
        </w:rPr>
      </w:pPr>
      <w:r w:rsidRPr="00EC347B">
        <w:rPr>
          <w:sz w:val="20"/>
          <w:szCs w:val="20"/>
        </w:rPr>
        <w:t>PROGRAMA PSICOPROFILACTICO COGNITIVO-CONDUCTUAL EN PACIENTES SOMETIDOS A  CIRUGÍA HOSPITALIZADA Y FAMILIARES</w:t>
      </w:r>
      <w:r w:rsidR="00EC347B" w:rsidRPr="00EC347B">
        <w:rPr>
          <w:b/>
          <w:sz w:val="20"/>
          <w:szCs w:val="20"/>
        </w:rPr>
        <w:t>.PAG.</w:t>
      </w:r>
      <w:r w:rsidR="00B01827">
        <w:rPr>
          <w:b/>
          <w:sz w:val="20"/>
          <w:szCs w:val="20"/>
        </w:rPr>
        <w:t>82-84</w:t>
      </w: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both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TRASTORNO DE LA CONDUCTA ALIMENTARÍA (BULIMIA NERVIOSA) EN LOS ESTUDIANTES DE COMUNICACIÓN SOCIAL Y  PERIODISMO Y PSICOLOGÍA DE LA UPB DE BUCARAMANGA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B01827">
        <w:rPr>
          <w:rFonts w:asciiTheme="minorHAnsi" w:hAnsiTheme="minorHAnsi"/>
          <w:b/>
          <w:sz w:val="20"/>
          <w:szCs w:val="20"/>
        </w:rPr>
        <w:t>85-86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  <w:r w:rsidRPr="00EC347B">
        <w:rPr>
          <w:rFonts w:asciiTheme="minorHAnsi" w:hAnsiTheme="minorHAnsi" w:cs="Arial"/>
          <w:b/>
          <w:sz w:val="20"/>
        </w:rPr>
        <w:t xml:space="preserve"> </w:t>
      </w:r>
    </w:p>
    <w:p w:rsidR="00B01827" w:rsidRPr="00B01827" w:rsidRDefault="00B01827" w:rsidP="00B01827">
      <w:pPr>
        <w:pStyle w:val="Sangradetextonormal"/>
        <w:ind w:left="0" w:firstLine="0"/>
        <w:rPr>
          <w:rFonts w:asciiTheme="minorHAnsi" w:hAnsiTheme="minorHAnsi" w:cstheme="minorHAnsi"/>
          <w:b/>
          <w:color w:val="000000"/>
          <w:sz w:val="20"/>
        </w:rPr>
      </w:pPr>
      <w:r w:rsidRPr="00B01827">
        <w:rPr>
          <w:rFonts w:asciiTheme="minorHAnsi" w:hAnsiTheme="minorHAnsi" w:cstheme="minorHAnsi"/>
          <w:b/>
          <w:color w:val="000000"/>
          <w:sz w:val="20"/>
        </w:rPr>
        <w:t>NEUROCIENCIAS Y COMPORTAMIENTO</w:t>
      </w:r>
    </w:p>
    <w:p w:rsidR="00160E3E" w:rsidRPr="00EC347B" w:rsidRDefault="00160E3E">
      <w:pPr>
        <w:rPr>
          <w:b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ESTUDIO CORRELACIONAL ENTRE MEMORIA EMOCIONAL Y UNA PRUEBA PSICOMÉTRICA (STAIC) EN UNA MUESTRA DE ADOLESCENTES DEL COLEGIO COOPERATIVO DE BUCARAMANGA.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B01827">
        <w:rPr>
          <w:rFonts w:asciiTheme="minorHAnsi" w:hAnsiTheme="minorHAnsi"/>
          <w:b/>
          <w:sz w:val="20"/>
          <w:szCs w:val="20"/>
        </w:rPr>
        <w:t>87-89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>
      <w:pPr>
        <w:rPr>
          <w:b/>
          <w:sz w:val="20"/>
          <w:szCs w:val="20"/>
        </w:rPr>
      </w:pPr>
    </w:p>
    <w:p w:rsidR="00B01827" w:rsidRPr="00B01827" w:rsidRDefault="00B01827" w:rsidP="00B01827">
      <w:pPr>
        <w:pStyle w:val="Sangradetextonormal"/>
        <w:ind w:left="0" w:firstLine="0"/>
        <w:rPr>
          <w:rFonts w:asciiTheme="minorHAnsi" w:hAnsiTheme="minorHAnsi" w:cstheme="minorHAnsi"/>
          <w:b/>
          <w:color w:val="000000"/>
          <w:sz w:val="20"/>
          <w:lang w:val="es-ES"/>
        </w:rPr>
      </w:pPr>
      <w:r w:rsidRPr="00B01827">
        <w:rPr>
          <w:rFonts w:asciiTheme="minorHAnsi" w:hAnsiTheme="minorHAnsi" w:cstheme="minorHAnsi"/>
          <w:b/>
          <w:color w:val="000000"/>
          <w:sz w:val="20"/>
          <w:lang w:val="es-ES"/>
        </w:rPr>
        <w:lastRenderedPageBreak/>
        <w:t>PRODUCTIVIDAD Y COMPETITIVIDAD</w:t>
      </w:r>
    </w:p>
    <w:p w:rsidR="00B01827" w:rsidRPr="00B01827" w:rsidRDefault="00B01827" w:rsidP="00B01827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MEJORAMIENTO DEL PROCESO DE RECURSO HUMANO EN BICICLETAS MILAN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B01827">
        <w:rPr>
          <w:rFonts w:asciiTheme="minorHAnsi" w:hAnsiTheme="minorHAnsi"/>
          <w:b/>
          <w:sz w:val="20"/>
          <w:szCs w:val="20"/>
        </w:rPr>
        <w:t>90-92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</w:rPr>
      </w:pPr>
    </w:p>
    <w:p w:rsidR="00160E3E" w:rsidRPr="00B01827" w:rsidRDefault="00160E3E">
      <w:pPr>
        <w:rPr>
          <w:b/>
          <w:sz w:val="20"/>
          <w:szCs w:val="20"/>
          <w:u w:val="single"/>
          <w:lang w:val="es-ES"/>
        </w:rPr>
      </w:pPr>
      <w:r w:rsidRPr="00B01827">
        <w:rPr>
          <w:b/>
          <w:sz w:val="20"/>
          <w:szCs w:val="20"/>
          <w:u w:val="single"/>
          <w:lang w:val="es-ES"/>
        </w:rPr>
        <w:t>GRUPO ANALISIS Y TRANSFORMACION PSICOSOCIAL</w:t>
      </w:r>
    </w:p>
    <w:p w:rsidR="00160E3E" w:rsidRPr="00EC347B" w:rsidRDefault="00160E3E">
      <w:pPr>
        <w:rPr>
          <w:b/>
          <w:sz w:val="20"/>
          <w:szCs w:val="20"/>
          <w:lang w:val="es-ES"/>
        </w:rPr>
      </w:pPr>
      <w:r w:rsidRPr="00EC347B">
        <w:rPr>
          <w:b/>
          <w:sz w:val="20"/>
          <w:szCs w:val="20"/>
          <w:lang w:val="es-ES"/>
        </w:rPr>
        <w:t>LINEA  CONFLICTO Y GESTION DE CONFLICTOS</w:t>
      </w:r>
    </w:p>
    <w:p w:rsid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CONFORMACIÓN DE REDES SOCIALES DESDE EL CSPS-NORTE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B01827">
        <w:rPr>
          <w:rFonts w:asciiTheme="minorHAnsi" w:hAnsiTheme="minorHAnsi"/>
          <w:b/>
          <w:sz w:val="20"/>
          <w:szCs w:val="20"/>
        </w:rPr>
        <w:t>93-96</w:t>
      </w:r>
    </w:p>
    <w:p w:rsidR="00D40C6B" w:rsidRDefault="00D40C6B" w:rsidP="00D40C6B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</w:p>
    <w:p w:rsidR="00D40C6B" w:rsidRPr="00D40C6B" w:rsidRDefault="00D40C6B" w:rsidP="00D40C6B">
      <w:pPr>
        <w:pStyle w:val="Sangradetextonormal"/>
        <w:numPr>
          <w:ilvl w:val="0"/>
          <w:numId w:val="28"/>
        </w:numPr>
        <w:jc w:val="both"/>
        <w:rPr>
          <w:rFonts w:asciiTheme="minorHAnsi" w:hAnsiTheme="minorHAnsi" w:cstheme="minorHAnsi"/>
          <w:sz w:val="20"/>
        </w:rPr>
      </w:pPr>
      <w:r w:rsidRPr="00D40C6B">
        <w:rPr>
          <w:rFonts w:asciiTheme="minorHAnsi" w:hAnsiTheme="minorHAnsi" w:cstheme="minorHAnsi"/>
          <w:sz w:val="20"/>
        </w:rPr>
        <w:t>CONFORMACIÓN DEL GRUPO MEDIADORES DE PAZ.PAG.97-99</w:t>
      </w:r>
    </w:p>
    <w:p w:rsidR="00D40C6B" w:rsidRPr="00EC347B" w:rsidRDefault="00D40C6B" w:rsidP="00D40C6B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>
      <w:pPr>
        <w:rPr>
          <w:b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RECURSOS QUE SE MOVILIZAN AL INTERIOR DE CADA INTEGRANTE DEL PARCHE -EN TRANSICION O EN RELEVO, QUE LES PERMITEN LA EXPRESION DEL AFECTO EN EL CSPS-NORTE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99-102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>
      <w:pPr>
        <w:rPr>
          <w:b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IMPLEMENTACIÓN DE ESTRATEGIAS QUE POSIBILITEN UN DECREMENTO EN LOS NIVELES DE VIOLENCIA INTRAFAMILIAR EN LA FUNDACIÓN HOGAR PICOLLI SAGGI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103-105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rPr>
          <w:rFonts w:asciiTheme="minorHAnsi" w:hAnsiTheme="minorHAnsi" w:cs="Arial"/>
          <w:sz w:val="20"/>
        </w:rPr>
      </w:pPr>
    </w:p>
    <w:p w:rsidR="00160E3E" w:rsidRPr="00EC347B" w:rsidRDefault="00160E3E">
      <w:pPr>
        <w:rPr>
          <w:b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PREVENCION DE CONDUCTAS GENERADORAS DE MALESTAR PSICOSOCIAL EN LA COMUNIDAD ADOLESCENTE DEL MUNICIPIO DE PIEDECUESTA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105-108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</w:p>
    <w:p w:rsidR="00160E3E" w:rsidRPr="00EC347B" w:rsidRDefault="00160E3E" w:rsidP="00160E3E">
      <w:pPr>
        <w:pStyle w:val="Ttulo"/>
        <w:tabs>
          <w:tab w:val="right" w:leader="dot" w:pos="7371"/>
        </w:tabs>
        <w:jc w:val="left"/>
        <w:rPr>
          <w:rFonts w:asciiTheme="minorHAnsi" w:hAnsiTheme="minorHAnsi" w:cs="Arial"/>
          <w:b w:val="0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RECONOCIMIENTO DE FACTORES PSICOSOCIALES QUE OBSTACULIZAN EL FORTALECIMIENTO DEL TEJIDO SOCIAL EN LA DINAMICA GRUPAL DE LAS MADRES COMUNITARIAS DE CONVIVIR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108-111</w:t>
      </w:r>
    </w:p>
    <w:p w:rsidR="00160E3E" w:rsidRPr="00EC347B" w:rsidRDefault="00160E3E" w:rsidP="00EC347B">
      <w:pPr>
        <w:pStyle w:val="Subttulo"/>
        <w:tabs>
          <w:tab w:val="right" w:leader="dot" w:pos="7371"/>
        </w:tabs>
        <w:spacing w:after="0"/>
        <w:ind w:left="72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both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ESTRATEGIAS DE INTERVENCIÓN PARA LA PROMOCIÓN DEL BUEN TRATO Y PREVENCIÓN DEL MALTRATO EN LOS COMEDORES DE REPOSO Y ZAPAMANGA II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111-114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RED DE PROMOTORES DE CASA DE JUSTICIA DE FLORIDABLANCA: PROGRAMA DE FORMACIÒN DE PADRES DE FAMILIA PROMOTORES DE LOS MECANISMOS ALTERNATIVOS DE RESOLUCIÒN DE CONFLICTOS.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D40C6B">
        <w:rPr>
          <w:rFonts w:asciiTheme="minorHAnsi" w:hAnsiTheme="minorHAnsi"/>
          <w:b/>
          <w:sz w:val="20"/>
          <w:szCs w:val="20"/>
        </w:rPr>
        <w:t>114-117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RED DE PROMOTORES CASA DE JUSTICIA DE FLORIDABLANCA: PROGRAMA DE FORMACIÓN DE JÓVENES PROMOTORES DE LOS MECANISMOS ALTERNATIVOS DE RESOLUCIÓN DE CONFLICTOS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117-119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  <w:r w:rsidRPr="00EC347B">
        <w:rPr>
          <w:rFonts w:asciiTheme="minorHAnsi" w:hAnsiTheme="minorHAnsi" w:cs="Arial"/>
          <w:b/>
          <w:sz w:val="20"/>
        </w:rPr>
        <w:t xml:space="preserve"> </w:t>
      </w:r>
    </w:p>
    <w:p w:rsidR="00160E3E" w:rsidRDefault="00D40C6B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b/>
          <w:sz w:val="20"/>
        </w:rPr>
      </w:pPr>
      <w:r w:rsidRPr="00D40C6B">
        <w:rPr>
          <w:rFonts w:asciiTheme="minorHAnsi" w:hAnsiTheme="minorHAnsi" w:cs="Arial"/>
          <w:b/>
          <w:sz w:val="20"/>
        </w:rPr>
        <w:t>LINEA DE REPRESENTACIONES SOCIALES</w:t>
      </w:r>
    </w:p>
    <w:p w:rsidR="00D40C6B" w:rsidRDefault="00D40C6B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b/>
          <w:sz w:val="20"/>
        </w:rPr>
      </w:pPr>
    </w:p>
    <w:p w:rsidR="00D40C6B" w:rsidRPr="00D40C6B" w:rsidRDefault="00D40C6B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b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SISTEMATIZACIÓN DE EXPERIENCIAS DESDE EL TEMA DE GEOGRAFÍA HUMANA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120-123</w:t>
      </w:r>
    </w:p>
    <w:p w:rsidR="00160E3E" w:rsidRPr="00EC347B" w:rsidRDefault="00160E3E" w:rsidP="00EC347B">
      <w:pPr>
        <w:pStyle w:val="Subttulo"/>
        <w:tabs>
          <w:tab w:val="right" w:leader="dot" w:pos="7371"/>
        </w:tabs>
        <w:spacing w:after="0"/>
        <w:ind w:left="720"/>
        <w:jc w:val="both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both"/>
        <w:rPr>
          <w:rFonts w:asciiTheme="minorHAnsi" w:hAnsiTheme="minorHAnsi"/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SISTEMATIZACIÓN DE INFORMACIÓN Y EXPERIENCIAS SOBRE LA IDENTIDAD CULTURAL DE LA ESPERANZA II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123-126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  <w:r w:rsidRPr="00EC347B">
        <w:rPr>
          <w:rFonts w:asciiTheme="minorHAnsi" w:hAnsiTheme="minorHAnsi" w:cs="Arial"/>
          <w:b/>
          <w:sz w:val="20"/>
        </w:rPr>
        <w:t xml:space="preserve"> </w:t>
      </w: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eastAsia="MS Mincho" w:hAnsiTheme="minorHAnsi"/>
          <w:sz w:val="20"/>
          <w:szCs w:val="20"/>
          <w:lang w:val="es-MX"/>
        </w:rPr>
        <w:t>LA EXPRESIÓN DE AFECTO; FACTOR PROTECTOR ANTE LA ADVERSIDAD EN EL BARRIO LA ESPERANZA II.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D40C6B">
        <w:rPr>
          <w:rFonts w:asciiTheme="minorHAnsi" w:hAnsiTheme="minorHAnsi"/>
          <w:b/>
          <w:sz w:val="20"/>
          <w:szCs w:val="20"/>
        </w:rPr>
        <w:t>126-129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autoSpaceDE w:val="0"/>
        <w:rPr>
          <w:rFonts w:eastAsia="MS Mincho"/>
          <w:sz w:val="20"/>
          <w:szCs w:val="20"/>
          <w:lang w:val="es-MX"/>
        </w:rPr>
      </w:pPr>
    </w:p>
    <w:p w:rsidR="00160E3E" w:rsidRPr="00EC347B" w:rsidRDefault="00160E3E" w:rsidP="00160E3E">
      <w:pPr>
        <w:pStyle w:val="xl22"/>
        <w:tabs>
          <w:tab w:val="right" w:leader="dot" w:pos="7371"/>
        </w:tabs>
        <w:autoSpaceDE w:val="0"/>
        <w:spacing w:before="0" w:after="0"/>
        <w:textAlignment w:val="auto"/>
        <w:rPr>
          <w:rFonts w:asciiTheme="minorHAnsi" w:eastAsia="MS Mincho" w:hAnsiTheme="minorHAnsi"/>
          <w:sz w:val="20"/>
          <w:lang w:val="es-MX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CONSTRUCCIÓN DEL PROYECTO DE VIDA DE LOS JÓVENES DEL CENTRO JUVENIL AMANECER, VISTA COMO UNA ESTRATEGIA DE MEJORAMIENTO EN SUS ESTILOS DE VIDA Y LA CALIDAD DE ESTA.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D40C6B">
        <w:rPr>
          <w:rFonts w:asciiTheme="minorHAnsi" w:hAnsiTheme="minorHAnsi"/>
          <w:b/>
          <w:sz w:val="20"/>
          <w:szCs w:val="20"/>
        </w:rPr>
        <w:t>129-132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Ttulo"/>
        <w:tabs>
          <w:tab w:val="right" w:leader="dot" w:pos="7371"/>
        </w:tabs>
        <w:jc w:val="left"/>
        <w:rPr>
          <w:rFonts w:asciiTheme="minorHAnsi" w:hAnsiTheme="minorHAnsi" w:cs="Arial"/>
          <w:bCs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INTERVENCION PSICOSOCIAL A LA VIOLENCIA FAMILIAR  EN LA FUNDACION TEJEDORES DE AFECTO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132-135</w:t>
      </w:r>
    </w:p>
    <w:p w:rsidR="00160E3E" w:rsidRPr="00EC347B" w:rsidRDefault="00160E3E" w:rsidP="00EC347B">
      <w:pPr>
        <w:pStyle w:val="Subttulo"/>
        <w:tabs>
          <w:tab w:val="right" w:leader="dot" w:pos="7371"/>
        </w:tabs>
        <w:spacing w:after="0"/>
        <w:ind w:left="72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iCs/>
          <w:sz w:val="20"/>
          <w:szCs w:val="20"/>
        </w:rPr>
        <w:t>FORTALECIMIENTO DEL TEJIDO SOCIAL DE LAS MADRES COMUNITARIAS DE LOS BARRIOS MAS AFECTADOS DEL MUNICIPIO DE GIRON POR MEDIO DE UN ACOMPAÑAMIENTO PSICOSOCIAL.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D40C6B">
        <w:rPr>
          <w:rFonts w:asciiTheme="minorHAnsi" w:hAnsiTheme="minorHAnsi"/>
          <w:b/>
          <w:sz w:val="20"/>
          <w:szCs w:val="20"/>
        </w:rPr>
        <w:t>135--138</w:t>
      </w:r>
    </w:p>
    <w:p w:rsidR="00160E3E" w:rsidRPr="00EC347B" w:rsidRDefault="00160E3E" w:rsidP="00EC347B">
      <w:pPr>
        <w:pStyle w:val="Subttulo"/>
        <w:tabs>
          <w:tab w:val="right" w:leader="dot" w:pos="7371"/>
        </w:tabs>
        <w:spacing w:after="0"/>
        <w:ind w:left="720"/>
        <w:jc w:val="left"/>
        <w:rPr>
          <w:rFonts w:asciiTheme="minorHAnsi" w:hAnsiTheme="minorHAnsi"/>
          <w:iCs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i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PROPUESTA METODOLOGICA PARA TRABAJO CONJUNTO CON Y POR LAS MUJERES DE LA ARQUIDIOCESIS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138-141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PARA EL DESARROLLO ARMONICO DE LA PERSONALIDAD Y LA INTERACCIÓN ENTRE LOS NIÑOS, NIÑAS Y JÓVENES HABITANTES DE LA CALLE, POR MEDIO DEL MANEJO DEL TIEMPO DESDE LA ASOCIACIÓN NIÑOS DE PAPEL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141-143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INTERVENCION PSICOLOGICA PARA PROMOVER LA EXPRESIÓN CULTURAL DENTRO DEL MANEJO QUE EL COLECTIVO DE NIÑOS Y JOVENES DE CALLE LE DA A SU TIEMPO EN LA ASOCIACIÓN NIÑOS DE PAPEL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143-146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LIDERAZGO JUVENIL EN LA CASA DE JUSTICIA FLORIDABLANCA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146-149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Ttulo"/>
        <w:tabs>
          <w:tab w:val="right" w:leader="dot" w:pos="7371"/>
        </w:tabs>
        <w:jc w:val="left"/>
        <w:rPr>
          <w:rFonts w:asciiTheme="minorHAnsi" w:hAnsiTheme="minorHAnsi" w:cs="Arial"/>
          <w:b w:val="0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PREVENCIÓN DE CONDUCTAS GENERADORAS DE MALESTAR PSICOSOCIAL RELACIONADAS CON MALTRATO INFANTIL EN LA</w:t>
      </w:r>
      <w:r w:rsidRPr="00EC347B">
        <w:rPr>
          <w:rFonts w:asciiTheme="minorHAnsi" w:hAnsiTheme="minorHAnsi"/>
          <w:b/>
          <w:sz w:val="20"/>
          <w:szCs w:val="20"/>
        </w:rPr>
        <w:t xml:space="preserve"> </w:t>
      </w:r>
      <w:r w:rsidRPr="00EC347B">
        <w:rPr>
          <w:rFonts w:asciiTheme="minorHAnsi" w:hAnsiTheme="minorHAnsi"/>
          <w:sz w:val="20"/>
          <w:szCs w:val="20"/>
        </w:rPr>
        <w:t>INSPECCIÓN DE POLICÍA DE PIEDECUESTA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40C6B">
        <w:rPr>
          <w:rFonts w:asciiTheme="minorHAnsi" w:hAnsiTheme="minorHAnsi"/>
          <w:b/>
          <w:sz w:val="20"/>
          <w:szCs w:val="20"/>
        </w:rPr>
        <w:t>150-152</w:t>
      </w:r>
    </w:p>
    <w:p w:rsidR="00160E3E" w:rsidRPr="00EC347B" w:rsidRDefault="00160E3E" w:rsidP="00EC347B">
      <w:pPr>
        <w:pStyle w:val="Subttulo"/>
        <w:tabs>
          <w:tab w:val="right" w:leader="dot" w:pos="7371"/>
        </w:tabs>
        <w:spacing w:after="0"/>
        <w:ind w:left="72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PREVENCIÓN DE CONDUCTAS GENERADORAS DE MALESTAR PSICOSOCIAL EN LA COMUNIDAD DE PIEDECUESTA RELACIONADAS CON CONDUCTAS DELICTIVAS (ADOLESCENTES ENTRE 12 Y 18 AÑOS)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B76434">
        <w:rPr>
          <w:rFonts w:asciiTheme="minorHAnsi" w:hAnsiTheme="minorHAnsi"/>
          <w:b/>
          <w:sz w:val="20"/>
          <w:szCs w:val="20"/>
        </w:rPr>
        <w:t>153-156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  <w:lang w:val="es-ES_tradnl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PREVENCIÓN DE FACTORES GENERADORAS DE MALESTAR PSICOSOCIAL ENTRE CÓNYUGES DE LA COMUNIDAD DE PIEDECUESTA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F543C0">
        <w:rPr>
          <w:rFonts w:asciiTheme="minorHAnsi" w:hAnsiTheme="minorHAnsi"/>
          <w:b/>
          <w:sz w:val="20"/>
          <w:szCs w:val="20"/>
        </w:rPr>
        <w:t>156-158</w:t>
      </w:r>
    </w:p>
    <w:p w:rsidR="00160E3E" w:rsidRPr="00EC347B" w:rsidRDefault="00160E3E" w:rsidP="00EC347B">
      <w:pPr>
        <w:pStyle w:val="Subttulo"/>
        <w:tabs>
          <w:tab w:val="right" w:leader="dot" w:pos="7371"/>
        </w:tabs>
        <w:spacing w:after="0"/>
        <w:ind w:left="72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PROPUESTA METODOLÓGICA PARA EL TRABAJO CONJUNTO CON Y POR LAS MUJERES DE LA ARQUIDIÓCESIS DE BUCARAMANGA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F543C0">
        <w:rPr>
          <w:rFonts w:asciiTheme="minorHAnsi" w:hAnsiTheme="minorHAnsi"/>
          <w:b/>
          <w:sz w:val="20"/>
          <w:szCs w:val="20"/>
        </w:rPr>
        <w:t>158-161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  <w:r w:rsidRPr="00EC347B">
        <w:rPr>
          <w:sz w:val="20"/>
          <w:szCs w:val="20"/>
        </w:rPr>
        <w:t>.</w:t>
      </w: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LA CONSTRUCCION DEL PROYECTO DE VIDA DE LOS JÓVENES DEL CENTRO JUVENIL AMANECER, VISTA COMO UNA ESTRATEGIA DE MEJORAMIENTO  EN SUS ESTILOS DE VIDA Y LA CALIDAD DE ESTA.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F543C0">
        <w:rPr>
          <w:rFonts w:asciiTheme="minorHAnsi" w:hAnsiTheme="minorHAnsi"/>
          <w:b/>
          <w:sz w:val="20"/>
          <w:szCs w:val="20"/>
        </w:rPr>
        <w:t>161-164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ATRIBUTOS QUE CATEGORIZAN SOCIALMENTE A LAS MADRES COMUNITARIAS EN SU IDENTIDAD PERSONAL DESDE EL ICBF-ZONAL NORTE.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F543C0">
        <w:rPr>
          <w:rFonts w:asciiTheme="minorHAnsi" w:hAnsiTheme="minorHAnsi"/>
          <w:b/>
          <w:sz w:val="20"/>
          <w:szCs w:val="20"/>
        </w:rPr>
        <w:t>164-168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EXPLORACIÓN DE RECURSOS FÍSICOS Y HUMANOS PARA LA CONFORMACIÓN DE REDES DE APOYO A NIVEL INTER-INSTITUCIONAL EN EL CSPS-NORTE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F543C0">
        <w:rPr>
          <w:rFonts w:asciiTheme="minorHAnsi" w:hAnsiTheme="minorHAnsi"/>
          <w:b/>
          <w:sz w:val="20"/>
          <w:szCs w:val="20"/>
        </w:rPr>
        <w:t>168-170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xl22"/>
        <w:tabs>
          <w:tab w:val="right" w:leader="dot" w:pos="7371"/>
        </w:tabs>
        <w:spacing w:before="0" w:after="0"/>
        <w:textAlignment w:val="auto"/>
        <w:rPr>
          <w:rFonts w:asciiTheme="minorHAnsi" w:hAnsiTheme="minorHAnsi"/>
          <w:sz w:val="20"/>
          <w:lang w:val="es-ES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RECONOCIMIENTO HISTÓRICO DE LA TRAYECTORIA DE TRABAJO DEL GRUPO DE LÍDERES POR CUADRA EN EL BARRIO LA ESPERANZA II.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F543C0">
        <w:rPr>
          <w:rFonts w:asciiTheme="minorHAnsi" w:hAnsiTheme="minorHAnsi"/>
          <w:b/>
          <w:sz w:val="20"/>
          <w:szCs w:val="20"/>
        </w:rPr>
        <w:t>171-173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FACTORES PSICOSOCIALES INCIDENTES EN LA CONSTRUCCIÓN DEL PROYECTO VITAL DE LOS JÓVENES CON HISTORIA DE CONTRAVENCIÓN A LA LEY VINCULADOS POR LIBERTAD ASISTIDA A LA FUNDACIÓN DE APOYO A LOS SCOUTS.</w:t>
      </w:r>
      <w:r w:rsidRPr="00EC347B">
        <w:rPr>
          <w:rFonts w:asciiTheme="minorHAnsi" w:hAnsiTheme="minorHAnsi"/>
          <w:b/>
          <w:sz w:val="20"/>
          <w:szCs w:val="20"/>
        </w:rPr>
        <w:t xml:space="preserve"> 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F543C0">
        <w:rPr>
          <w:rFonts w:asciiTheme="minorHAnsi" w:hAnsiTheme="minorHAnsi"/>
          <w:b/>
          <w:sz w:val="20"/>
          <w:szCs w:val="20"/>
        </w:rPr>
        <w:t>173-176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Cs/>
          <w:sz w:val="20"/>
          <w:szCs w:val="20"/>
        </w:rPr>
        <w:t>PROGRAMA DE DESARROLLO HUMANO EN EL INSTITUTO SAN JUAN BOSCO DE LA CÁRCEL MODELO.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F543C0">
        <w:rPr>
          <w:rFonts w:asciiTheme="minorHAnsi" w:hAnsiTheme="minorHAnsi"/>
          <w:b/>
          <w:sz w:val="20"/>
          <w:szCs w:val="20"/>
        </w:rPr>
        <w:t>176-179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EDUCACIÓN PSICOSOCIAL PARA EL PROCESO DE RESOCIALIZACIÓN DEL INTERNO EN LA CARCEL MODELO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F543C0">
        <w:rPr>
          <w:rFonts w:asciiTheme="minorHAnsi" w:hAnsiTheme="minorHAnsi"/>
          <w:b/>
          <w:sz w:val="20"/>
          <w:szCs w:val="20"/>
        </w:rPr>
        <w:t>179-183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ELABORACION DE UN PROGRAMA RESOCIALIZADOR EN LOS INTERNOS DEL EPAMS GIRÓN QUE ESTAN PRONTOS A RECOBRAR LA LIBERTAD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F543C0">
        <w:rPr>
          <w:rFonts w:asciiTheme="minorHAnsi" w:hAnsiTheme="minorHAnsi"/>
          <w:b/>
          <w:sz w:val="20"/>
          <w:szCs w:val="20"/>
        </w:rPr>
        <w:t>183-185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PROCESO DE CRECIMIENTO PERSONAL EN GRUPOS DE TERCERA EDAD DEL EPAMS GIRÓN</w:t>
      </w:r>
      <w:r w:rsidR="00EC347B">
        <w:rPr>
          <w:sz w:val="20"/>
          <w:szCs w:val="20"/>
        </w:rPr>
        <w:t>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252E8F">
        <w:rPr>
          <w:rFonts w:asciiTheme="minorHAnsi" w:hAnsiTheme="minorHAnsi"/>
          <w:b/>
          <w:sz w:val="20"/>
          <w:szCs w:val="20"/>
        </w:rPr>
        <w:t>186-189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INFLUJO DE LAS REPRESENTACIONES SOCIALES  SOBRE LA DISCAPACIDAD VISUAL EN LA INTEGRACIÓN FAMILIAR, EDUCATIVA Y LABORAL  ALCANZADOS POR LOS AFILIADOS A LA ESCUELA TALLER PARA CIEGOS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252E8F">
        <w:rPr>
          <w:rFonts w:asciiTheme="minorHAnsi" w:hAnsiTheme="minorHAnsi"/>
          <w:b/>
          <w:sz w:val="20"/>
          <w:szCs w:val="20"/>
        </w:rPr>
        <w:t>189-192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CARACTERIZACIÓN DE LA DINÁMICA DE LOS PROCESOS DE ORGANIZACIÓN Y LIDERAZGO COMUNITARIO Y LA RELACIÓN QUE SE ESTABLECE CON LA CASA DE JUSTICIA.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252E8F">
        <w:rPr>
          <w:rFonts w:asciiTheme="minorHAnsi" w:hAnsiTheme="minorHAnsi"/>
          <w:b/>
          <w:sz w:val="20"/>
          <w:szCs w:val="20"/>
        </w:rPr>
        <w:t>192-195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PARA EL DESARROLLO ARMÓNICO DE LA PERSONALIDAD Y LA INTERACCION ENTRE LOS NIÑOS, NIÑAS Y JOVENES HABITANTES DE LA CALLE, POR MEDIO DEL MANEJO DEL TIEMPO EN LA ASOCIACIÓN NIÑOS DE PAPEL.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252E8F">
        <w:rPr>
          <w:rFonts w:asciiTheme="minorHAnsi" w:hAnsiTheme="minorHAnsi"/>
          <w:b/>
          <w:sz w:val="20"/>
          <w:szCs w:val="20"/>
        </w:rPr>
        <w:t>195-197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MX"/>
        </w:rPr>
        <w:t>ESTABLECIMIENTO Y DESARROLLO EFECTIVO DE REDES SOCIALES CON EL GRUPO DE PARES DENTRO DE LA INSTITUCIÓN EN NIÑOS Y JÓVENES DE LA UNIDAD DE PROCESOS TERAPÉUTICOS DE LA ASOCIACIÓN NIÑOS DE PAPEL.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BE446C">
        <w:rPr>
          <w:rFonts w:asciiTheme="minorHAnsi" w:hAnsiTheme="minorHAnsi"/>
          <w:b/>
          <w:sz w:val="20"/>
          <w:szCs w:val="20"/>
        </w:rPr>
        <w:t>197-200</w:t>
      </w:r>
    </w:p>
    <w:p w:rsidR="00160E3E" w:rsidRPr="00EC347B" w:rsidRDefault="00160E3E" w:rsidP="00EC347B">
      <w:pPr>
        <w:pStyle w:val="Subttulo"/>
        <w:tabs>
          <w:tab w:val="right" w:leader="dot" w:pos="7371"/>
        </w:tabs>
        <w:spacing w:after="0"/>
        <w:ind w:left="720"/>
        <w:jc w:val="left"/>
        <w:rPr>
          <w:rFonts w:asciiTheme="minorHAnsi" w:hAnsiTheme="minorHAnsi"/>
          <w:sz w:val="20"/>
          <w:szCs w:val="20"/>
          <w:lang w:val="es-MX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  <w:lang w:val="es-MX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CULTURA DE PAZ: PROCESOS DE ORGANIZACIÓN COMUNITARIA EN LOS COPPAS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BE446C">
        <w:rPr>
          <w:rFonts w:asciiTheme="minorHAnsi" w:hAnsiTheme="minorHAnsi"/>
          <w:b/>
          <w:sz w:val="20"/>
          <w:szCs w:val="20"/>
        </w:rPr>
        <w:t>201-204</w:t>
      </w:r>
    </w:p>
    <w:p w:rsidR="00160E3E" w:rsidRPr="00EC347B" w:rsidRDefault="00160E3E" w:rsidP="00EC347B">
      <w:pPr>
        <w:pStyle w:val="Sangradetextonormal"/>
        <w:ind w:left="720" w:firstLine="0"/>
        <w:jc w:val="both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  <w:lang w:val="es-MX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PREVENCIÓN DE LA VIOLENCIA HACIA LA MUJER EN LA OFICINA DE LA MUJER DEL MUNICIPIO DE YOPAL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BE446C">
        <w:rPr>
          <w:rFonts w:asciiTheme="minorHAnsi" w:hAnsiTheme="minorHAnsi"/>
          <w:b/>
          <w:sz w:val="20"/>
          <w:szCs w:val="20"/>
        </w:rPr>
        <w:t>204-207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360" w:firstLine="0"/>
        <w:rPr>
          <w:rFonts w:asciiTheme="minorHAnsi" w:hAnsiTheme="minorHAnsi" w:cs="Arial"/>
          <w:b/>
          <w:sz w:val="20"/>
        </w:rPr>
      </w:pPr>
    </w:p>
    <w:p w:rsidR="00160E3E" w:rsidRPr="00EC347B" w:rsidRDefault="00160E3E" w:rsidP="00160E3E">
      <w:pPr>
        <w:pStyle w:val="Ttulo"/>
        <w:tabs>
          <w:tab w:val="right" w:leader="dot" w:pos="7371"/>
        </w:tabs>
        <w:jc w:val="left"/>
        <w:rPr>
          <w:rFonts w:asciiTheme="minorHAnsi" w:hAnsiTheme="minorHAnsi"/>
          <w:sz w:val="20"/>
        </w:rPr>
      </w:pPr>
      <w:r w:rsidRPr="00EC347B">
        <w:rPr>
          <w:rFonts w:asciiTheme="minorHAnsi" w:hAnsiTheme="minorHAnsi" w:cs="Arial"/>
          <w:bCs/>
          <w:sz w:val="20"/>
        </w:rPr>
        <w:t xml:space="preserve"> LINEA INSTITUCIONES Y JUSTICIA </w:t>
      </w: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DE PREVENCIÓN Y PROMOCIÓN DE CONDUCTAS ADAPTATIVAS AL  MEDIO SOCIAL A TRAVÉS DEL MANEJO DEL TIEMPO LIBRE EN EL CENTRO DE RESOCIALIZACIÓN DE MUJERES EL BUEN PASTOR.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BE446C">
        <w:rPr>
          <w:rFonts w:asciiTheme="minorHAnsi" w:hAnsiTheme="minorHAnsi"/>
          <w:b/>
          <w:sz w:val="20"/>
          <w:szCs w:val="20"/>
        </w:rPr>
        <w:t>207-209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PROCESO DE CRECIMIENTO PERSONAL EN MUJERES REINCIDENTES DEL CENTRO DE RESOCIALIZACION EL BUEN PASTOR.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BE446C">
        <w:rPr>
          <w:rFonts w:asciiTheme="minorHAnsi" w:hAnsiTheme="minorHAnsi"/>
          <w:b/>
          <w:sz w:val="20"/>
          <w:szCs w:val="20"/>
        </w:rPr>
        <w:t>209-212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DESARROLLO HUMANO EN EL INSTITUTO SAN JUAN BOSCO DEL ESTABLECIMIENTO PENITENCIARIO Y CARCELARIO DE BUCARAMANGA LA MODELO, PARA REALIZAR PROCESOS DE FORMACIÓN INTEGRAL  Y ACOMPAÑAMIENTO PSICOLÓGICO.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0B5B7E">
        <w:rPr>
          <w:rFonts w:asciiTheme="minorHAnsi" w:hAnsiTheme="minorHAnsi"/>
          <w:b/>
          <w:sz w:val="20"/>
          <w:szCs w:val="20"/>
        </w:rPr>
        <w:t>212-215</w:t>
      </w:r>
    </w:p>
    <w:p w:rsidR="00160E3E" w:rsidRPr="00EC347B" w:rsidRDefault="00160E3E" w:rsidP="00EC347B">
      <w:pPr>
        <w:pStyle w:val="Subttulo"/>
        <w:tabs>
          <w:tab w:val="right" w:leader="dot" w:pos="7371"/>
        </w:tabs>
        <w:spacing w:after="0"/>
        <w:ind w:left="72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bCs/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EDUCACIÓN PSICOSOCIAL EN LA  ESCUELA DE FORMACION EMPRESARIAL PARA EL PROCESO DE RESOCIALIZACION DEL INTERNO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215-218</w:t>
      </w:r>
    </w:p>
    <w:p w:rsidR="00160E3E" w:rsidRPr="00EC347B" w:rsidRDefault="00160E3E" w:rsidP="00EC347B">
      <w:pPr>
        <w:pStyle w:val="Subttulo"/>
        <w:tabs>
          <w:tab w:val="right" w:leader="dot" w:pos="7371"/>
        </w:tabs>
        <w:spacing w:after="0"/>
        <w:ind w:left="720"/>
        <w:jc w:val="left"/>
        <w:rPr>
          <w:rFonts w:asciiTheme="minorHAnsi" w:hAnsiTheme="minorHAnsi"/>
          <w:sz w:val="20"/>
          <w:szCs w:val="20"/>
          <w:lang w:val="es-ES_tradnl"/>
        </w:rPr>
      </w:pPr>
    </w:p>
    <w:p w:rsidR="00160E3E" w:rsidRPr="00EC347B" w:rsidRDefault="00160E3E" w:rsidP="00160E3E">
      <w:pPr>
        <w:pStyle w:val="Ttulo"/>
        <w:tabs>
          <w:tab w:val="right" w:leader="dot" w:pos="7371"/>
        </w:tabs>
        <w:jc w:val="left"/>
        <w:rPr>
          <w:rFonts w:asciiTheme="minorHAnsi" w:hAnsiTheme="minorHAnsi" w:cs="Arial"/>
          <w:bCs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lastRenderedPageBreak/>
        <w:t>PROCESO DE CRECIMIENTO PERSONAL EN GRUPOS VULNERABLES DEL EPAMS GIRON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218-221</w:t>
      </w:r>
    </w:p>
    <w:p w:rsidR="00160E3E" w:rsidRPr="00EC347B" w:rsidRDefault="00160E3E" w:rsidP="00EC347B">
      <w:pPr>
        <w:tabs>
          <w:tab w:val="right" w:leader="dot" w:pos="7371"/>
        </w:tabs>
        <w:ind w:left="360"/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ESTRATEGIAS DE RESOCIALIZACIÓN DESDE LA COMPRENSIÓN DE LAS RELACIONES FAMILIARES DE INDIVIDUOS  DEL ESTABLECIMIENTO PENITENCIARIO DE ALTA Y MEDIANA SEGURIDAD DE GIRÓN.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0B5B7E">
        <w:rPr>
          <w:rFonts w:asciiTheme="minorHAnsi" w:hAnsiTheme="minorHAnsi"/>
          <w:b/>
          <w:sz w:val="20"/>
          <w:szCs w:val="20"/>
        </w:rPr>
        <w:t>222-225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EC347B">
      <w:pPr>
        <w:pStyle w:val="Ttulo"/>
        <w:tabs>
          <w:tab w:val="right" w:leader="dot" w:pos="7371"/>
        </w:tabs>
        <w:jc w:val="left"/>
        <w:rPr>
          <w:rFonts w:asciiTheme="minorHAnsi" w:hAnsiTheme="minorHAnsi"/>
          <w:sz w:val="20"/>
        </w:rPr>
      </w:pPr>
      <w:r w:rsidRPr="00EC347B">
        <w:rPr>
          <w:rFonts w:asciiTheme="minorHAnsi" w:hAnsiTheme="minorHAnsi" w:cs="Arial"/>
          <w:bCs/>
          <w:sz w:val="20"/>
        </w:rPr>
        <w:t xml:space="preserve">LINEA PSICOLOGIA SOCIAL CRITICA </w:t>
      </w: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FORMACIÓN DE LÍDERES EN GESTIÓN SOCIAL DE LA UNIVERSIDAD PONTIFICIA  BOLIVARIANA.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0B5B7E">
        <w:rPr>
          <w:rFonts w:asciiTheme="minorHAnsi" w:hAnsiTheme="minorHAnsi"/>
          <w:b/>
          <w:sz w:val="20"/>
          <w:szCs w:val="20"/>
        </w:rPr>
        <w:t>225-228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Ttulo8"/>
        <w:rPr>
          <w:rFonts w:asciiTheme="minorHAnsi" w:hAnsiTheme="minorHAnsi" w:cs="Arial"/>
          <w:sz w:val="20"/>
          <w:szCs w:val="20"/>
        </w:rPr>
      </w:pPr>
      <w:r w:rsidRPr="00EC347B">
        <w:rPr>
          <w:rFonts w:asciiTheme="minorHAnsi" w:hAnsiTheme="minorHAnsi" w:cs="Arial"/>
          <w:bCs w:val="0"/>
          <w:sz w:val="20"/>
          <w:szCs w:val="20"/>
        </w:rPr>
        <w:t xml:space="preserve">LINEA PSICOLOGIA JURÍDICA </w:t>
      </w:r>
      <w:r w:rsidRPr="00EC347B">
        <w:rPr>
          <w:rFonts w:asciiTheme="minorHAnsi" w:hAnsiTheme="minorHAnsi" w:cs="Arial"/>
          <w:sz w:val="20"/>
          <w:szCs w:val="20"/>
        </w:rPr>
        <w:t xml:space="preserve"> </w:t>
      </w: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</w:t>
      </w:r>
      <w:r w:rsidRPr="00EC347B">
        <w:rPr>
          <w:rFonts w:asciiTheme="minorHAnsi" w:hAnsiTheme="minorHAnsi"/>
          <w:iCs/>
          <w:sz w:val="20"/>
          <w:szCs w:val="20"/>
        </w:rPr>
        <w:t xml:space="preserve"> DE EVALUACIÓN E INTERVENCIÓN EN LOS CASOS DEL MALTRATO INFANTIL QUE SE PRESENTA EN LA CASA DE JUSTICIA DE FLORIDABLANCA, COMO FENÓMENO LATENTE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228-230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iCs/>
          <w:sz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iCs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ind w:right="74"/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DISEÑO DE ESTRATEGIAS METODOLÓGICAS PARA LA TRASFORMACIÓN DE CONDUCTAS DELINCUENCIALES EN JÓVENES DESDE EL PROGRAMA FUTURO COLOMBIA DE LA FISCALIA GENERAL DE LA NACIÓN.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0B5B7E">
        <w:rPr>
          <w:rFonts w:asciiTheme="minorHAnsi" w:hAnsiTheme="minorHAnsi"/>
          <w:b/>
          <w:sz w:val="20"/>
          <w:szCs w:val="20"/>
        </w:rPr>
        <w:t>230-234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ESTRATEGIAS DE PREVENCIÓN  MEDIANTE UN PROYECTO DE VIDA, CON EL FIN DE EVITAR LA REINCIDENCIA EN CONDUCTAS DELICTIVAS AL INTERIOR Y EXTERIOR DEL CENTRO DE RESOCIALIZACION DE MUJERES “EL BUEN PASTOR”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0B5B7E">
        <w:rPr>
          <w:rFonts w:asciiTheme="minorHAnsi" w:hAnsiTheme="minorHAnsi"/>
          <w:b/>
          <w:sz w:val="20"/>
          <w:szCs w:val="20"/>
        </w:rPr>
        <w:t>234-237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RECONOCIMIENTO DEL NÚCLEO FAMILIAR COMO SISTEMA DINÁMICO DEL PROCESO SOCIALIZADOR DEL NIÑO EN LA  FUNDACIÓN COLOMBO –ALEMANA VOLVER A SONREÍR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237-240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EC347B">
      <w:pPr>
        <w:tabs>
          <w:tab w:val="right" w:leader="dot" w:pos="7371"/>
        </w:tabs>
        <w:ind w:firstLine="45"/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CONSTRUCCIÓN DE UN PROTOCOLO DE INTERVENCIÓN PARA LA VIOLENCIA INTRAFAMILIAR EN PAREJAS QUE ACUDEN A LA S.A.U. DE LA FISCALÍA GENERAL DE LA NACIÓN SECCIONAL BUCARAMANGA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241-243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FACTORES FAMILIARES DE LAS VICTIMAS DE ABUSO SEXUAL QUE INCIDEN EN SU OCURRENCIA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243-246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DE  PREVENCIÓN Y PROMOCIÓN DE CONDUCTAS ADAPTATIVAS AL MEDIO SOCIAL EN EL CENTRO DE RESOCIALIZACIÓN DE MUJERES: EL BUEN PASTOR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246-249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ES_tradnl"/>
        </w:rPr>
        <w:t>ESTUDIO</w:t>
      </w:r>
      <w:r w:rsidRPr="00EC347B">
        <w:rPr>
          <w:rFonts w:asciiTheme="minorHAnsi" w:hAnsiTheme="minorHAnsi"/>
          <w:sz w:val="20"/>
          <w:szCs w:val="20"/>
        </w:rPr>
        <w:t xml:space="preserve"> EXPLORATORIO AL PROGRAMA DE APOYO PSICOJURIDICO DE LA FISCALIA DE FLORIDABLANCA  A VÍCTIMAS QUE SUFREN VIOLENCIA INTRAFAMILIAR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249-253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DISEÑO DE UN PROGRAMA QUE FORTALEZCA EL PROCESO DE MEDIACIÓN EN CASOS DE VIOLENCIA INTRAFAMILIAR EN LA CASA DE JUSTICIA DE BUCARAMANGA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253-255</w:t>
      </w:r>
    </w:p>
    <w:p w:rsidR="00160E3E" w:rsidRPr="00EC347B" w:rsidRDefault="00160E3E" w:rsidP="00EC347B">
      <w:pPr>
        <w:tabs>
          <w:tab w:val="right" w:leader="dot" w:pos="7371"/>
        </w:tabs>
        <w:ind w:left="360"/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CREACIÓN DE UN PROGRAMA DE PREVENCIÓN DEL ABUSO SEXUAL INFANTIL Y/O LA VIOLENCIA INTRAFAMILIAR DIRIGIDO A LAS COMUNIDADES EDUCATIVAS DEL INSTITUTO TÉCNICO SUPERIOR DÁMASO ZAPATA Y/O EL CENTRO PILOTO SIMÓN BOLÍVAR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B5B7E">
        <w:rPr>
          <w:rFonts w:asciiTheme="minorHAnsi" w:hAnsiTheme="minorHAnsi"/>
          <w:b/>
          <w:sz w:val="20"/>
          <w:szCs w:val="20"/>
        </w:rPr>
        <w:t>256-258</w:t>
      </w:r>
    </w:p>
    <w:p w:rsidR="00160E3E" w:rsidRPr="00EC347B" w:rsidRDefault="00160E3E" w:rsidP="00EC347B">
      <w:pPr>
        <w:pStyle w:val="Ttulo8"/>
        <w:ind w:left="720"/>
        <w:rPr>
          <w:rFonts w:asciiTheme="minorHAnsi" w:hAnsiTheme="minorHAnsi"/>
          <w:b w:val="0"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Textonotapie"/>
        <w:tabs>
          <w:tab w:val="right" w:leader="dot" w:pos="7371"/>
        </w:tabs>
        <w:rPr>
          <w:rFonts w:asciiTheme="minorHAnsi" w:hAnsiTheme="minorHAnsi" w:cs="Arial"/>
          <w:b/>
          <w:lang w:val="es-ES"/>
        </w:rPr>
      </w:pPr>
      <w:r w:rsidRPr="00EC347B">
        <w:rPr>
          <w:rFonts w:asciiTheme="minorHAnsi" w:hAnsiTheme="minorHAnsi" w:cs="Arial"/>
          <w:b/>
          <w:lang w:val="es-ES"/>
        </w:rPr>
        <w:t>GRUPO DE COGNICION, EDUCACION Y DESARROLLO</w:t>
      </w:r>
    </w:p>
    <w:p w:rsidR="00160E3E" w:rsidRPr="00EC347B" w:rsidRDefault="00160E3E" w:rsidP="00160E3E">
      <w:pPr>
        <w:pStyle w:val="Textonotapie"/>
        <w:tabs>
          <w:tab w:val="right" w:leader="dot" w:pos="7371"/>
        </w:tabs>
        <w:rPr>
          <w:rFonts w:asciiTheme="minorHAnsi" w:hAnsiTheme="minorHAnsi" w:cs="Arial"/>
          <w:b/>
          <w:lang w:val="es-ES"/>
        </w:rPr>
      </w:pPr>
    </w:p>
    <w:p w:rsidR="00160E3E" w:rsidRPr="00EC347B" w:rsidRDefault="00160E3E" w:rsidP="00160E3E">
      <w:pPr>
        <w:pStyle w:val="Ttulo"/>
        <w:tabs>
          <w:tab w:val="right" w:leader="dot" w:pos="7371"/>
        </w:tabs>
        <w:jc w:val="left"/>
        <w:rPr>
          <w:rFonts w:asciiTheme="minorHAnsi" w:hAnsiTheme="minorHAnsi"/>
          <w:sz w:val="20"/>
        </w:rPr>
      </w:pPr>
      <w:r w:rsidRPr="00EC347B">
        <w:rPr>
          <w:rFonts w:asciiTheme="minorHAnsi" w:hAnsiTheme="minorHAnsi" w:cs="Arial"/>
          <w:bCs/>
          <w:sz w:val="20"/>
        </w:rPr>
        <w:t xml:space="preserve">LINEA LENGUAJE Y PENSAMIENTO </w:t>
      </w: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ANÁLISIS Y LECTURA DEL DISCURSO QUE CIRCULA ALREDEDOR DEL SUJETO QUE PRESENTA BAJO RENDIMIENTO ACADEMICO EN LA UNAB.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B0495D">
        <w:rPr>
          <w:rFonts w:asciiTheme="minorHAnsi" w:hAnsiTheme="minorHAnsi"/>
          <w:b/>
          <w:sz w:val="20"/>
          <w:szCs w:val="20"/>
        </w:rPr>
        <w:t>259-262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AGRESIVIDAD Y LAS FORMAS DE VIOLENCIA EN EL COLEGIO COOPERATIVO BUCARAMANGA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B0495D">
        <w:rPr>
          <w:rFonts w:asciiTheme="minorHAnsi" w:hAnsiTheme="minorHAnsi"/>
          <w:b/>
          <w:sz w:val="20"/>
          <w:szCs w:val="20"/>
        </w:rPr>
        <w:t>262-264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DEL PENSAMIENTO CREATIVO EN COLEGIO MILITAR SANTANDER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B0495D">
        <w:rPr>
          <w:rFonts w:asciiTheme="minorHAnsi" w:hAnsiTheme="minorHAnsi"/>
          <w:b/>
          <w:sz w:val="20"/>
          <w:szCs w:val="20"/>
        </w:rPr>
        <w:t>265-267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MX"/>
        </w:rPr>
        <w:t>BAJO RENDIMIENTO ACADÉMICO DENTRO DE LA DINÁMICA ENSEÑANZA – APRENDIZAJE EN EL PROGRAMA DE ACOMPAÑAMIENTO ACADÉMICO DE LA U.P.B.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B0495D">
        <w:rPr>
          <w:rFonts w:asciiTheme="minorHAnsi" w:hAnsiTheme="minorHAnsi"/>
          <w:b/>
          <w:sz w:val="20"/>
          <w:szCs w:val="20"/>
        </w:rPr>
        <w:t>267-269</w:t>
      </w:r>
    </w:p>
    <w:p w:rsidR="00160E3E" w:rsidRPr="00EC347B" w:rsidRDefault="00160E3E" w:rsidP="00EC347B">
      <w:pPr>
        <w:tabs>
          <w:tab w:val="right" w:leader="dot" w:pos="7371"/>
        </w:tabs>
        <w:ind w:left="360"/>
        <w:rPr>
          <w:sz w:val="20"/>
          <w:szCs w:val="20"/>
          <w:lang w:val="es-MX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  <w:lang w:val="es-MX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DESAROLLO MORAL Y LA CONSTRUCCIÓN DE ARGUMENTOS  EN EL SEMINARIO CONCILIAR SAN PIO X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B0495D">
        <w:rPr>
          <w:rFonts w:asciiTheme="minorHAnsi" w:hAnsiTheme="minorHAnsi"/>
          <w:b/>
          <w:sz w:val="20"/>
          <w:szCs w:val="20"/>
        </w:rPr>
        <w:t>270-272</w:t>
      </w:r>
    </w:p>
    <w:p w:rsidR="00160E3E" w:rsidRPr="00EC347B" w:rsidRDefault="00160E3E" w:rsidP="00B0495D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IMAGINARIOS SOBRE SEXUALIDAD Y VALORES EN LA INSTITUCION EDUCATIVA LAS AMÉRICAS.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B0495D">
        <w:rPr>
          <w:rFonts w:asciiTheme="minorHAnsi" w:hAnsiTheme="minorHAnsi"/>
          <w:b/>
          <w:sz w:val="20"/>
          <w:szCs w:val="20"/>
        </w:rPr>
        <w:t>272-275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9C074B" w:rsidRPr="009C074B" w:rsidRDefault="00160E3E" w:rsidP="009C074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AGRESIVIDAD Y SUS FORMAS DE VIOLENCIA  EN EL COLEGIO LICEO PATRIA DE LA QUINTA BRIGADA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9C074B">
        <w:rPr>
          <w:rFonts w:asciiTheme="minorHAnsi" w:hAnsiTheme="minorHAnsi"/>
          <w:b/>
          <w:sz w:val="20"/>
          <w:szCs w:val="20"/>
        </w:rPr>
        <w:t>276-278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LA AGRESIVIDAD Y SUS FORMAS DE VIOLENCIA  EN EL INSTITUTO EMPRESARIAL GABRIELA MISTRAL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9C074B">
        <w:rPr>
          <w:rFonts w:asciiTheme="minorHAnsi" w:hAnsiTheme="minorHAnsi"/>
          <w:b/>
          <w:sz w:val="20"/>
          <w:szCs w:val="20"/>
        </w:rPr>
        <w:t>279-282</w:t>
      </w:r>
    </w:p>
    <w:p w:rsidR="00160E3E" w:rsidRPr="00EC347B" w:rsidRDefault="00160E3E" w:rsidP="00EC347B">
      <w:pPr>
        <w:tabs>
          <w:tab w:val="right" w:leader="dot" w:pos="7371"/>
        </w:tabs>
        <w:ind w:left="360"/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ES_tradnl"/>
        </w:rPr>
        <w:t>ACOMPAÑAMIENTO ACADÉMICO Y DESARROLLO COGNITIVO EN LA FUNDACION COLEGIO UIS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9C074B">
        <w:rPr>
          <w:rFonts w:asciiTheme="minorHAnsi" w:hAnsiTheme="minorHAnsi"/>
          <w:b/>
          <w:sz w:val="20"/>
          <w:szCs w:val="20"/>
        </w:rPr>
        <w:t>282-285</w:t>
      </w:r>
    </w:p>
    <w:p w:rsidR="00160E3E" w:rsidRPr="00EC347B" w:rsidRDefault="00160E3E" w:rsidP="00EC347B">
      <w:pPr>
        <w:pStyle w:val="NormalWeb"/>
        <w:tabs>
          <w:tab w:val="right" w:leader="dot" w:pos="7371"/>
        </w:tabs>
        <w:spacing w:before="0" w:beforeAutospacing="0" w:after="0" w:afterAutospacing="0"/>
        <w:ind w:left="720"/>
        <w:rPr>
          <w:rFonts w:asciiTheme="minorHAnsi" w:hAnsiTheme="minorHAnsi" w:cs="Arial"/>
          <w:color w:val="auto"/>
          <w:sz w:val="20"/>
          <w:szCs w:val="20"/>
          <w:lang w:val="es-ES_tradnl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MORAL Y CONSTRUCCIÓN DE ARGUMENTOS EN EL COLEGIO LA MERCED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661D13">
        <w:rPr>
          <w:rFonts w:asciiTheme="minorHAnsi" w:hAnsiTheme="minorHAnsi"/>
          <w:b/>
          <w:sz w:val="20"/>
          <w:szCs w:val="20"/>
        </w:rPr>
        <w:t>285-287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ES_tradnl"/>
        </w:rPr>
        <w:t>AGRESIVIDAD Y SUS FORMAS DE VIOLENCIA EN EL COLEGIO CAMPESTRE GOYAVIER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661D13">
        <w:rPr>
          <w:rFonts w:asciiTheme="minorHAnsi" w:hAnsiTheme="minorHAnsi"/>
          <w:b/>
          <w:sz w:val="20"/>
          <w:szCs w:val="20"/>
        </w:rPr>
        <w:t>287-289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  <w:lang w:val="es-ES_tradnl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eastAsia="Arial" w:hAnsiTheme="minorHAnsi"/>
          <w:sz w:val="20"/>
          <w:szCs w:val="20"/>
        </w:rPr>
        <w:t>AGRESIVIDAD Y SUS FORMAS DE VIOLENCIA EN EL JARDIN INFANTIL JHON F. KENNEDY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290-291</w:t>
      </w:r>
    </w:p>
    <w:p w:rsidR="00160E3E" w:rsidRPr="00EC347B" w:rsidRDefault="00160E3E" w:rsidP="00EC347B">
      <w:pPr>
        <w:pStyle w:val="Normal10"/>
        <w:tabs>
          <w:tab w:val="right" w:leader="dot" w:pos="7371"/>
        </w:tabs>
        <w:ind w:left="720"/>
        <w:rPr>
          <w:rFonts w:asciiTheme="minorHAnsi" w:eastAsia="Arial" w:hAnsiTheme="minorHAnsi" w:cs="Arial"/>
          <w:color w:val="auto"/>
          <w:sz w:val="20"/>
          <w:szCs w:val="20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eastAsia="Arial" w:hAnsiTheme="minorHAnsi" w:cs="Arial"/>
          <w:color w:val="auto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TRANSFORMACIÓN DEL CONFLICTO EN EL INSTITUTO POLITÉCNICO DE BUCARAMANGA 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292-295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IMAGINARIOS SOBRE SEXUALIDAD, RECONOCIENDO MI YO SEXUADO EN EL INSTITUTO SAN JOSE DE LA SALLE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295-298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  <w:r w:rsidRPr="00EC347B">
        <w:rPr>
          <w:rFonts w:asciiTheme="minorHAnsi" w:hAnsiTheme="minorHAnsi" w:cs="Arial"/>
          <w:sz w:val="20"/>
        </w:rPr>
        <w:t>.</w:t>
      </w: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AGRESIVIDAD Y LAS FORMAS DE VIOLENCIA EN LA CONCENTRACIÓN ESCOLAR SAN MARTÍN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298-301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IMAGINARIOS DE SEXUALIDAD Y VALORES EN EL COLEGIO INTEGRADO SAN JOSÉ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301-303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lastRenderedPageBreak/>
        <w:t>LENGUAJE Y PENSAMIENTO: HACIA LA COMPRENSIÓN DE LA NOCIÓN DEL PROBLEMA EN EL COLEGIO BILINGÜE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303-306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IMAGINARIOS SOBRE SEXUALIDAD Y VALORES EN EL COLEGIO FUNDACOOP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306-308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MORAL Y CONSTRUCCIÓN DE ARGUMENTOS EN COLEGIO LA MERCED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309-311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DEL PENSAMIENTO CREATIVO EN EL JARDIN INFANTIL COMFENALCO SEDE 1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311-314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IMAGINARIOS DE SEXUALIDAD Y SUS VALORES EN EL INSTITUTO SAN JOSE DE LA SALLE, EL COLEGIO EDUCATIVO LAS AMERICAS, EL COLEGIO COOPERATIVO, EL INSTITUTO JORGE ELIECER GAITAN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314-316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PROMOCIÓN DE LA AFECTIVIDAD EN EL NIÑO EN EL COLEGIO GONZALO JIMENEZ NAVAS, SEDE C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316-318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LENGUAJE Y PENSAMIENTO EN EL JARDIN INFANTIL JHON F. KENNEDY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318-319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MORAL Y CONSTRUCCIÓN DE ARGUMENTOS EN EL COLEGIO COMUNEROS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320-322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Cs/>
          <w:sz w:val="20"/>
          <w:szCs w:val="20"/>
        </w:rPr>
        <w:t>LA AGRESIVIDAD Y SUS FORMAS DE  VIOLENCIA EN EL INSTITUTO EMPRESARIAL GABRIELA MISTRAL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322-324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Cs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LA AGRESIVIDAD Y SUS FORMAS DE VIOLENCIA. EN LA UCC – SECCION BACHILLERATO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325-327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DEL PENSAMIENTO CREATIVO EN LAS INSTITUCIONES COLEGIO BILINGÜE BETH SHALOM, JARDIN INFANTIL COMFENALDO SEDE I, COLEGIO MILITAR GENERAL SANTANDER, COLEGIO JOSE ELIAS PUYANA SEDE B.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8D0757">
        <w:rPr>
          <w:rFonts w:asciiTheme="minorHAnsi" w:hAnsiTheme="minorHAnsi"/>
          <w:b/>
          <w:sz w:val="20"/>
          <w:szCs w:val="20"/>
        </w:rPr>
        <w:t>327-329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MORAL Y CONSTRUCCIÓN DE ARGUMENTOS EN EL SEMINARIO CONCILIAR SAN PIO X YT LA U.P.B DENTRO DEL PROCESO DE ACREDITACION DE INGENIERIA CIVIL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329-332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FORMACIÓN EN VALORES SALESIANOS EN EL COLEGIO SALESIANO SAN JUAN BOSCO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332-334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/>
          <w:sz w:val="20"/>
          <w:szCs w:val="20"/>
        </w:rPr>
      </w:pPr>
      <w:r w:rsidRPr="00EC347B">
        <w:rPr>
          <w:rFonts w:cs="Arial"/>
          <w:b/>
          <w:bCs/>
          <w:sz w:val="20"/>
          <w:szCs w:val="20"/>
        </w:rPr>
        <w:t>LINEA UNIVERSIDAD COMPLETA</w:t>
      </w: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DE MEJORAMIENTO DE LA CAPACIDAD DE GESTIÓN DE LOS DIRECTIVOS DOCENTES: ACOMPAÑAMIENTO ACADEMICO EN EL COLEGIO GONZALO JIMENEZ NAVAS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334-336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DE  MEJORAMIENTO DE LA CAPACIDAD DE GESTIÓN DE LOS DIRECTIVOS DOCENTES: SUPROYECTO DE ACOMPAÑAMIENTO ACADÉMICO EN EL COLEGIO JUAN CRISTOBAL MARTINEZ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336-339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DE MEJORAMIENTO DE LA CAPACIDAD DE GESTIÓN |DE LOS DIRECTIVOS DOCENTES: SUBPROYECTO DE  ACOMPAÑAMIENTO ACADÉMICO EN EL COLEGIO DEPARTAMENTAL ISIDRO CABALLERO DELGADO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339-341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DE MEJORAMIENTO DE LA CAPACIDAD DE LA GESTION DE LOS DIRECTIVOS DOCENTES: ACOMPAÑAMIENTO ACADEMICO EN EL COLEGIO TECNICO VICENTE AZUERO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341-343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DE MEJORAMIENTO DE LA CAPACIDAD DE GESTIÓN DE LOS DIRECTIVOS DOCENTES: SUBPROYECTO DE ACOMPAÑAMIENTO ACADÉMICO EN EL COLEGIO DEPARTAMENTAL SAN JUAN DE GIRON SEDE B.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8D0757">
        <w:rPr>
          <w:rFonts w:asciiTheme="minorHAnsi" w:hAnsiTheme="minorHAnsi"/>
          <w:b/>
          <w:sz w:val="20"/>
          <w:szCs w:val="20"/>
        </w:rPr>
        <w:t>344-347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/>
          <w:sz w:val="20"/>
          <w:szCs w:val="20"/>
        </w:rPr>
      </w:pPr>
      <w:r w:rsidRPr="00EC347B">
        <w:rPr>
          <w:b/>
          <w:sz w:val="20"/>
          <w:szCs w:val="20"/>
        </w:rPr>
        <w:t>GRUPO DE NEUROCIENCIAS Y COMPORTAMIENTO</w:t>
      </w: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160E3E">
      <w:pPr>
        <w:pStyle w:val="Ttulo"/>
        <w:tabs>
          <w:tab w:val="right" w:leader="dot" w:pos="7371"/>
        </w:tabs>
        <w:jc w:val="left"/>
        <w:rPr>
          <w:rFonts w:asciiTheme="minorHAnsi" w:hAnsiTheme="minorHAnsi"/>
          <w:sz w:val="20"/>
          <w:lang w:val="pt-BR"/>
        </w:rPr>
      </w:pPr>
      <w:r w:rsidRPr="00EC347B">
        <w:rPr>
          <w:rFonts w:asciiTheme="minorHAnsi" w:hAnsiTheme="minorHAnsi" w:cs="Arial"/>
          <w:bCs/>
          <w:sz w:val="20"/>
        </w:rPr>
        <w:t xml:space="preserve">LINEA MEMORIA EMOCIONAL ASOCIADA A TRASTORNOS DE ANSIEDAD EN MODELOS ANIMALES Y EN ESTUDIOS CON HUMANOS </w:t>
      </w:r>
      <w:r w:rsidRPr="00EC347B">
        <w:rPr>
          <w:rFonts w:asciiTheme="minorHAnsi" w:hAnsiTheme="minorHAnsi"/>
          <w:sz w:val="20"/>
          <w:lang w:val="pt-BR"/>
        </w:rPr>
        <w:t xml:space="preserve"> </w:t>
      </w: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EVALUACIÓN DE LA MEMORIA DECLARATIVA ASOCIADA A CONTENIDO EMOCIONAL Y COMPRENSIÓN DEL LENGUAJE VERBAL EN PACIENTES CON EPILEPSIA SOMETIDOS A LOBECTOMÍA TEMPORAL DE LA CLÍNICA NEUROLÓGICA “FIRES”.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8D0757">
        <w:rPr>
          <w:rFonts w:asciiTheme="minorHAnsi" w:hAnsiTheme="minorHAnsi"/>
          <w:b/>
          <w:sz w:val="20"/>
          <w:szCs w:val="20"/>
        </w:rPr>
        <w:t>347-350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lastRenderedPageBreak/>
        <w:t>EVALUACIÓN DE LA REACTIVIDAD EMOCIONAL (PSICOFISIOLÓGICA) FRENTE A DIFERENTES MODALIDADES DE ESTÍMULOS ESTRESORES DESDE EL LABORATORIO DE NEUROCIENCIAS UPB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250-353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jc w:val="both"/>
        <w:rPr>
          <w:sz w:val="20"/>
          <w:szCs w:val="20"/>
        </w:rPr>
      </w:pPr>
    </w:p>
    <w:p w:rsidR="00160E3E" w:rsidRPr="00EC347B" w:rsidRDefault="00160E3E" w:rsidP="00160E3E">
      <w:pPr>
        <w:pStyle w:val="Ttulo"/>
        <w:tabs>
          <w:tab w:val="right" w:leader="dot" w:pos="7371"/>
        </w:tabs>
        <w:jc w:val="left"/>
        <w:rPr>
          <w:rFonts w:asciiTheme="minorHAnsi" w:hAnsiTheme="minorHAnsi" w:cs="Arial"/>
          <w:bCs/>
          <w:sz w:val="20"/>
        </w:rPr>
      </w:pPr>
      <w:r w:rsidRPr="00EC347B">
        <w:rPr>
          <w:rFonts w:asciiTheme="minorHAnsi" w:hAnsiTheme="minorHAnsi" w:cs="Arial"/>
          <w:bCs/>
          <w:sz w:val="20"/>
        </w:rPr>
        <w:t xml:space="preserve">LINEA EVALUACION DE MODELOS EXPERIMENTALES DE DEPRESION </w:t>
      </w:r>
    </w:p>
    <w:p w:rsidR="00160E3E" w:rsidRPr="00EC347B" w:rsidRDefault="00160E3E" w:rsidP="00160E3E">
      <w:pPr>
        <w:pStyle w:val="Subttulo"/>
        <w:rPr>
          <w:rFonts w:asciiTheme="minorHAnsi" w:hAnsiTheme="minorHAnsi"/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ES_tradnl"/>
        </w:rPr>
        <w:t>APROXIMACION TEORICO-PRÁCTICA A LA INVESTIGACION BÁSICA A TRAVÉZ DE LA PARTICIPACIÓN  COMO AUXILIAR  DEL PROYECTO TITULADO “EVALUACION  DE LOS EFECTOS DEL ALOJAMIENTO INDIVIDUAL SOBRE LA MANIPULACION  COMPORTAMENTAL  DE TIPO DEPRESIVO EN RATAS”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8D0757">
        <w:rPr>
          <w:rFonts w:asciiTheme="minorHAnsi" w:hAnsiTheme="minorHAnsi"/>
          <w:b/>
          <w:sz w:val="20"/>
          <w:szCs w:val="20"/>
        </w:rPr>
        <w:t>354-356</w:t>
      </w:r>
    </w:p>
    <w:p w:rsidR="00160E3E" w:rsidRPr="00EC347B" w:rsidRDefault="00160E3E" w:rsidP="00EC347B">
      <w:pPr>
        <w:pStyle w:val="WW-NormalWeb"/>
        <w:tabs>
          <w:tab w:val="right" w:leader="dot" w:pos="7371"/>
        </w:tabs>
        <w:spacing w:before="0" w:after="0"/>
        <w:ind w:left="720"/>
        <w:rPr>
          <w:rFonts w:asciiTheme="minorHAnsi" w:hAnsiTheme="minorHAnsi" w:cs="Arial"/>
          <w:sz w:val="20"/>
          <w:szCs w:val="20"/>
          <w:lang w:val="es-ES_tradnl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  <w:lang w:val="pt-BR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EVALUACIÓN DE LOS EFECTOS DEL ALOJAMIENTO INDIVIDUAL SOBRE LAS MANIFESTACIONES COMPORTAMENTALES DE “TIPO DEPRESIVO” EN RATAS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356-359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Ttulo"/>
        <w:tabs>
          <w:tab w:val="right" w:leader="dot" w:pos="7371"/>
        </w:tabs>
        <w:jc w:val="left"/>
        <w:rPr>
          <w:rFonts w:asciiTheme="minorHAnsi" w:hAnsiTheme="minorHAnsi" w:cs="Arial"/>
          <w:sz w:val="20"/>
        </w:rPr>
      </w:pPr>
      <w:r w:rsidRPr="00EC347B">
        <w:rPr>
          <w:rFonts w:asciiTheme="minorHAnsi" w:hAnsiTheme="minorHAnsi" w:cs="Arial"/>
          <w:bCs/>
          <w:sz w:val="20"/>
        </w:rPr>
        <w:t xml:space="preserve">LINEA DESARROLLO DE LA NEUROPSICOLOGIA </w:t>
      </w: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EVALUACIÓN DEL DESENVOLVIMIENTO COGNITIVO, INTELIGENCIA Y MEMORIA EN NIÑOS NUTRIDOS Y PORTADORES DE DESNUTRICIÓN ASOCIADAS O NO A INSUFICIENCIA RENAL CRÓNICA (IRC) DESDE EL LABORATORIO DE NEUROCIENCIAS UPB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360-362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jc w:val="both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SERVICIO EN EVALUACIÓN NEUROPSICOLOGICA Y ACTIVIDADES DE APOYO EN CUANTO AL PROCESO DE MEMORIA EN EL ADULTO MAYOR EN LA CIUDAD DE BUCARAMANGA  ”NO ME OLVIDES”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8D0757">
        <w:rPr>
          <w:rFonts w:asciiTheme="minorHAnsi" w:hAnsiTheme="minorHAnsi"/>
          <w:b/>
          <w:sz w:val="20"/>
          <w:szCs w:val="20"/>
        </w:rPr>
        <w:t>363-365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jc w:val="both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UNA APROXIMACION NEUROPSICOLÓGICA AL ESTUDIO DEL LÓBULO TEMPORAL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366-368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jc w:val="both"/>
        <w:rPr>
          <w:rFonts w:asciiTheme="minorHAnsi" w:hAnsiTheme="minorHAnsi" w:cs="Arial"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EVALUACIÓN NEUROPSICOLÓGICA EN MEMORIA Y LENGUAJE EN LA CLÍNICA CARLOS LLERAS, CLÍNICA DE MARLY Y CLÍNICA DE MEMORIA DE LA UNIVERSIDAD NACIONAL. 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368-371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  <w:lang w:val="es-ES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PROGRAMA DE FORMACIÓN E INTERVENCIÓN NEUROPSICOLOGICA: CONVENIO UPB-FCV 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8D0757">
        <w:rPr>
          <w:rFonts w:asciiTheme="minorHAnsi" w:hAnsiTheme="minorHAnsi"/>
          <w:b/>
          <w:sz w:val="20"/>
          <w:szCs w:val="20"/>
        </w:rPr>
        <w:t>371-374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jc w:val="both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jc w:val="both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/>
          <w:sz w:val="20"/>
          <w:szCs w:val="20"/>
        </w:rPr>
      </w:pPr>
      <w:r w:rsidRPr="00EC347B">
        <w:rPr>
          <w:b/>
          <w:sz w:val="20"/>
          <w:szCs w:val="20"/>
        </w:rPr>
        <w:t>GRUPO DE CALIDAD DE VIDA – PSICOLOGIA CLINICA Y DE LA SALUD</w:t>
      </w:r>
    </w:p>
    <w:p w:rsidR="00160E3E" w:rsidRPr="00EC347B" w:rsidRDefault="00160E3E" w:rsidP="008B623F">
      <w:pPr>
        <w:pStyle w:val="Textoindependiente"/>
        <w:tabs>
          <w:tab w:val="right" w:leader="dot" w:pos="7371"/>
        </w:tabs>
        <w:spacing w:after="0"/>
        <w:rPr>
          <w:rFonts w:asciiTheme="minorHAnsi" w:hAnsiTheme="minorHAnsi" w:cs="Arial"/>
          <w:b/>
          <w:bCs/>
          <w:sz w:val="20"/>
          <w:szCs w:val="20"/>
          <w:lang w:val="es-MX"/>
        </w:rPr>
      </w:pPr>
      <w:r w:rsidRPr="00EC347B">
        <w:rPr>
          <w:rFonts w:asciiTheme="minorHAnsi" w:hAnsiTheme="minorHAnsi" w:cs="Arial"/>
          <w:b/>
          <w:bCs/>
          <w:sz w:val="20"/>
          <w:szCs w:val="20"/>
          <w:lang w:val="es-MX"/>
        </w:rPr>
        <w:t xml:space="preserve">LINEA CALIDAD DE VIDA EN LA TERCERA EDAD </w:t>
      </w:r>
    </w:p>
    <w:p w:rsidR="008B623F" w:rsidRPr="00EC347B" w:rsidRDefault="008B623F" w:rsidP="008B623F">
      <w:pPr>
        <w:pStyle w:val="Textoindependiente"/>
        <w:tabs>
          <w:tab w:val="right" w:leader="dot" w:pos="7371"/>
        </w:tabs>
        <w:spacing w:after="0"/>
        <w:rPr>
          <w:rFonts w:asciiTheme="minorHAnsi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E INCREMENTO DE HABILIDADES Y VÍNCULO SOCIAL EN LAS ADULTAS MAYORES DEL ASILO SAN ANTONIO, MEDIANTE LA RESIGNIFICACIÓN  DE “VEJEZ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3C0E7F">
        <w:rPr>
          <w:rFonts w:asciiTheme="minorHAnsi" w:hAnsiTheme="minorHAnsi"/>
          <w:b/>
          <w:sz w:val="20"/>
          <w:szCs w:val="20"/>
        </w:rPr>
        <w:t>375-378</w:t>
      </w:r>
    </w:p>
    <w:p w:rsidR="00160E3E" w:rsidRPr="00EC347B" w:rsidRDefault="00160E3E" w:rsidP="00EC347B">
      <w:pPr>
        <w:pStyle w:val="xl22"/>
        <w:tabs>
          <w:tab w:val="right" w:leader="dot" w:pos="7371"/>
        </w:tabs>
        <w:spacing w:before="0" w:after="0"/>
        <w:ind w:left="720"/>
        <w:textAlignment w:val="auto"/>
        <w:rPr>
          <w:rFonts w:asciiTheme="minorHAnsi" w:hAnsiTheme="minorHAnsi"/>
          <w:sz w:val="20"/>
          <w:lang w:val="es-ES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RESIGNIFICACIÓN DEL CONCEPTO DE VEJEZ EN EL ASILO SAN RAFAEL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3C0E7F">
        <w:rPr>
          <w:rFonts w:asciiTheme="minorHAnsi" w:hAnsiTheme="minorHAnsi"/>
          <w:b/>
          <w:sz w:val="20"/>
          <w:szCs w:val="20"/>
        </w:rPr>
        <w:t>378-381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360" w:firstLine="0"/>
        <w:rPr>
          <w:rFonts w:asciiTheme="minorHAnsi" w:hAnsiTheme="minorHAnsi" w:cs="Arial"/>
          <w:b/>
          <w:sz w:val="20"/>
        </w:rPr>
      </w:pPr>
      <w:r w:rsidRPr="00EC347B">
        <w:rPr>
          <w:rFonts w:asciiTheme="minorHAnsi" w:hAnsiTheme="minorHAnsi" w:cs="Arial"/>
          <w:b/>
          <w:sz w:val="20"/>
        </w:rPr>
        <w:t xml:space="preserve"> </w:t>
      </w: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DINAMIZACION DE LA COMUNIDAD ASILADA EN EL ASILO SEÑOR DE LOS MILAGROS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3C0E7F">
        <w:rPr>
          <w:rFonts w:asciiTheme="minorHAnsi" w:hAnsiTheme="minorHAnsi"/>
          <w:b/>
          <w:sz w:val="20"/>
          <w:szCs w:val="20"/>
        </w:rPr>
        <w:t>381-384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LOGRAR UN  AUTO-CONCEPTO   POSITIVO  PARA QUE SE MEJORE LA CALIDAD DE VIDA  DEL   ADULTO MAYOR A TRAVÉS DEL MODELO DE AUTO GESTIÓN Y LA PERSPECTIVA HUMANISTA EN BÚSQUEDA DEL SENTIDO DE VICTOR FRANKL EN EL CENTRO DE BIENESTAR DEL ANCIANO PADRE CARLOS GUTIÉRREZ GÓMEZ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3C0E7F">
        <w:rPr>
          <w:rFonts w:asciiTheme="minorHAnsi" w:hAnsiTheme="minorHAnsi"/>
          <w:b/>
          <w:sz w:val="20"/>
          <w:szCs w:val="20"/>
        </w:rPr>
        <w:t>384-387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  <w:lang w:val="es-ES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INTERVENCIÓN Y EVALUACIÓN DEL PROYECTO “RESIGNIFICACIÓN DEL CONCEPTO DE VEJEZ COMO RECURSO EN EL MEJORAMIENTO CONTINUO DE LA CALIDAD DE VIDA DEL ADULTO MAYOR EN FAVAC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3C0E7F">
        <w:rPr>
          <w:rFonts w:asciiTheme="minorHAnsi" w:hAnsiTheme="minorHAnsi"/>
          <w:b/>
          <w:sz w:val="20"/>
          <w:szCs w:val="20"/>
        </w:rPr>
        <w:t>387-390</w:t>
      </w:r>
    </w:p>
    <w:p w:rsidR="00160E3E" w:rsidRPr="00EC347B" w:rsidRDefault="00160E3E" w:rsidP="00EC347B">
      <w:pPr>
        <w:pStyle w:val="Textoindependiente21"/>
        <w:tabs>
          <w:tab w:val="right" w:leader="dot" w:pos="7371"/>
        </w:tabs>
        <w:ind w:left="720" w:firstLine="0"/>
        <w:jc w:val="both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RESIGNIFICACIÓN DEL CONCEPTO DE VEJEZ EN EL</w:t>
      </w:r>
      <w:r w:rsidRPr="00EC347B">
        <w:rPr>
          <w:rFonts w:asciiTheme="minorHAnsi" w:hAnsiTheme="minorHAnsi"/>
          <w:b/>
          <w:sz w:val="20"/>
          <w:szCs w:val="20"/>
        </w:rPr>
        <w:t xml:space="preserve"> </w:t>
      </w:r>
      <w:r w:rsidRPr="00EC347B">
        <w:rPr>
          <w:rFonts w:asciiTheme="minorHAnsi" w:hAnsiTheme="minorHAnsi"/>
          <w:sz w:val="20"/>
          <w:szCs w:val="20"/>
        </w:rPr>
        <w:t>HOGAR SAN FRANCISCO JAVIER DE PIEDECUESTA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464914">
        <w:rPr>
          <w:rFonts w:asciiTheme="minorHAnsi" w:hAnsiTheme="minorHAnsi"/>
          <w:b/>
          <w:sz w:val="20"/>
          <w:szCs w:val="20"/>
        </w:rPr>
        <w:t>391-394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UNIDAD DEPORTIVA DE LA TERCERA EDAD: UN CAMINO PARA LA RECONCEPTUALIZACIÓN DE LA VEJEZ.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464914">
        <w:rPr>
          <w:rFonts w:asciiTheme="minorHAnsi" w:hAnsiTheme="minorHAnsi"/>
          <w:b/>
          <w:sz w:val="20"/>
          <w:szCs w:val="20"/>
        </w:rPr>
        <w:t>394-396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INTEGRAL DEL(A) ADULT@ MAYOR DE BUCARAMANGA Y SU ÁREA METROPOLITANA VINCULAD@ A LA UNIDAD DEPORTIVA TERCERA EDAD.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464914">
        <w:rPr>
          <w:rFonts w:asciiTheme="minorHAnsi" w:hAnsiTheme="minorHAnsi"/>
          <w:b/>
          <w:sz w:val="20"/>
          <w:szCs w:val="20"/>
        </w:rPr>
        <w:t>397-399</w:t>
      </w: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INTEGRAL DEL (A) ADULT@ MAYOR DE BUCARAMANGA Y SU AREA METROPOLITANA VINCULAD@ A LA UNIDAD DEPORTIVA DE LA TERCERA EDAD.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464914">
        <w:rPr>
          <w:rFonts w:asciiTheme="minorHAnsi" w:hAnsiTheme="minorHAnsi"/>
          <w:b/>
          <w:sz w:val="20"/>
          <w:szCs w:val="20"/>
        </w:rPr>
        <w:t>399-402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RESIGNIFICACIÓN DEL CONCEPTO DE VEJEZ EN EL HOGAR SAN FRANCISCO JAVIER DE PIEDECUESTA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464914">
        <w:rPr>
          <w:rFonts w:asciiTheme="minorHAnsi" w:hAnsiTheme="minorHAnsi"/>
          <w:b/>
          <w:sz w:val="20"/>
          <w:szCs w:val="20"/>
        </w:rPr>
        <w:t>402-406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DESARROLLO INTEGRAL DEL ADULT@ MAYOR DE BUCARAMANGA Y SU ÁREA METROPOLITANA VINCULAD@ A LA UNIDAD DEPORTIVA TERCERA</w:t>
      </w:r>
      <w:r w:rsidRPr="00EC347B">
        <w:rPr>
          <w:rFonts w:asciiTheme="minorHAnsi" w:hAnsiTheme="minorHAnsi"/>
          <w:b/>
          <w:sz w:val="20"/>
          <w:szCs w:val="20"/>
        </w:rPr>
        <w:t xml:space="preserve"> </w:t>
      </w:r>
      <w:r w:rsidRPr="00EC347B">
        <w:rPr>
          <w:rFonts w:asciiTheme="minorHAnsi" w:hAnsiTheme="minorHAnsi"/>
          <w:sz w:val="20"/>
          <w:szCs w:val="20"/>
        </w:rPr>
        <w:t>EDAD.</w:t>
      </w:r>
      <w:r w:rsidRPr="00EC347B">
        <w:rPr>
          <w:rFonts w:asciiTheme="minorHAnsi" w:hAnsiTheme="minorHAnsi"/>
          <w:b/>
          <w:sz w:val="20"/>
          <w:szCs w:val="20"/>
        </w:rPr>
        <w:t xml:space="preserve"> 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464914">
        <w:rPr>
          <w:rFonts w:asciiTheme="minorHAnsi" w:hAnsiTheme="minorHAnsi"/>
          <w:b/>
          <w:sz w:val="20"/>
          <w:szCs w:val="20"/>
        </w:rPr>
        <w:t>406-408</w:t>
      </w:r>
    </w:p>
    <w:p w:rsidR="00160E3E" w:rsidRPr="00EC347B" w:rsidRDefault="00160E3E" w:rsidP="00EC347B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MX"/>
        </w:rPr>
        <w:t>RESIGNIFICACION DEL IMAGINARIO DE VEJEZ, UN FACTOR PROTECTOR EN EL MEJORAMIENTO CONTINUO DE LA CALIDAD DE VIDA DEL ADULTO MAYOR EN EL HOGAR SAN RAFAEL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464914">
        <w:rPr>
          <w:rFonts w:asciiTheme="minorHAnsi" w:hAnsiTheme="minorHAnsi"/>
          <w:b/>
          <w:sz w:val="20"/>
          <w:szCs w:val="20"/>
        </w:rPr>
        <w:t>409-412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  <w:lang w:val="es-MX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  <w:lang w:val="es-MX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E INCREMENTO DE HABILIDADES SOCIALES Y VÍNCULO SOCIAL EN L@S ADULT@S MAYORES DEL ASILO SAN ANTONIO, MEDIANTE LA RESIGNIFICACIÓN DE VEJEZ.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464914">
        <w:rPr>
          <w:rFonts w:asciiTheme="minorHAnsi" w:hAnsiTheme="minorHAnsi"/>
          <w:b/>
          <w:sz w:val="20"/>
          <w:szCs w:val="20"/>
        </w:rPr>
        <w:t>412-415</w:t>
      </w:r>
    </w:p>
    <w:p w:rsidR="00160E3E" w:rsidRPr="00EC347B" w:rsidRDefault="00160E3E" w:rsidP="00EC347B">
      <w:pPr>
        <w:pStyle w:val="Textoindependiente"/>
        <w:tabs>
          <w:tab w:val="right" w:leader="dot" w:pos="7371"/>
        </w:tabs>
        <w:spacing w:after="0"/>
        <w:ind w:left="720"/>
        <w:rPr>
          <w:rFonts w:asciiTheme="minorHAnsi" w:hAnsiTheme="minorHAnsi" w:cs="Arial"/>
          <w:sz w:val="20"/>
          <w:szCs w:val="20"/>
        </w:rPr>
      </w:pPr>
    </w:p>
    <w:p w:rsidR="00160E3E" w:rsidRPr="00EC347B" w:rsidRDefault="00160E3E" w:rsidP="00160E3E">
      <w:pPr>
        <w:pStyle w:val="Textoindependiente"/>
        <w:tabs>
          <w:tab w:val="right" w:leader="dot" w:pos="7371"/>
        </w:tabs>
        <w:spacing w:after="0"/>
        <w:rPr>
          <w:rFonts w:asciiTheme="minorHAnsi" w:hAnsiTheme="minorHAnsi" w:cs="Arial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MEJORAMIENTO DE LA CALIDAD DE VIDA EN LOS ADULTOS MAYORES A TRAVÉS DE LA DESMITIFICACIÓN Y POTENCIALIZACIÓN DE RECURSOS INTERNOS EN LA FAVAC.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464914">
        <w:rPr>
          <w:rFonts w:asciiTheme="minorHAnsi" w:hAnsiTheme="minorHAnsi"/>
          <w:b/>
          <w:sz w:val="20"/>
          <w:szCs w:val="20"/>
        </w:rPr>
        <w:t>415-</w:t>
      </w:r>
      <w:r w:rsidR="00C7106C">
        <w:rPr>
          <w:rFonts w:asciiTheme="minorHAnsi" w:hAnsiTheme="minorHAnsi"/>
          <w:b/>
          <w:sz w:val="20"/>
          <w:szCs w:val="20"/>
        </w:rPr>
        <w:t>418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CALIDAD DE VIDA DEL ADULTO MAYOR EN EL GRUPO CARMELITOS.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C7106C">
        <w:rPr>
          <w:rFonts w:asciiTheme="minorHAnsi" w:hAnsiTheme="minorHAnsi"/>
          <w:b/>
          <w:sz w:val="20"/>
          <w:szCs w:val="20"/>
        </w:rPr>
        <w:t>418-421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DISEÑO E IMPLEMENTACION DE UN PROGRAMA RECONSTRUCTIVO DE VINCULOS AFECTIVOS EN FAMILIAS DE ADULTOS MAYORES EN EL CENTRO DE BIENESTAR DEL ANCIANO PADRE CARLOS GUTIÉRREZ GÓMEZ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2E4790">
        <w:rPr>
          <w:rFonts w:asciiTheme="minorHAnsi" w:hAnsiTheme="minorHAnsi"/>
          <w:b/>
          <w:sz w:val="20"/>
          <w:szCs w:val="20"/>
        </w:rPr>
        <w:t>421-425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EC347B" w:rsidRPr="00EC347B" w:rsidRDefault="00EC347B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8B623F">
      <w:pPr>
        <w:pStyle w:val="Ttulo8"/>
        <w:rPr>
          <w:rFonts w:asciiTheme="minorHAnsi" w:hAnsiTheme="minorHAnsi" w:cs="Arial"/>
          <w:bCs w:val="0"/>
          <w:sz w:val="20"/>
          <w:szCs w:val="20"/>
          <w:lang w:val="es-MX"/>
        </w:rPr>
      </w:pPr>
      <w:r w:rsidRPr="00EC347B">
        <w:rPr>
          <w:rFonts w:asciiTheme="minorHAnsi" w:hAnsiTheme="minorHAnsi" w:cs="Arial"/>
          <w:bCs w:val="0"/>
          <w:sz w:val="20"/>
          <w:szCs w:val="20"/>
          <w:lang w:val="es-MX"/>
        </w:rPr>
        <w:t xml:space="preserve">LINEA ESTILOS DE VIDA SALUDABLE </w:t>
      </w:r>
    </w:p>
    <w:p w:rsidR="008B623F" w:rsidRPr="00EC347B" w:rsidRDefault="008B623F" w:rsidP="008B623F">
      <w:pPr>
        <w:rPr>
          <w:sz w:val="20"/>
          <w:szCs w:val="20"/>
          <w:lang w:val="es-MX" w:eastAsia="es-ES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ES_tradnl"/>
        </w:rPr>
        <w:t>CARACTERIZACION DEL RETRASO MENTAL Y CREACION DE UN PROGRAMA DE APOYOS EN ALUMNOS DE ASOPORMEN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0C2C6D">
        <w:rPr>
          <w:rFonts w:asciiTheme="minorHAnsi" w:hAnsiTheme="minorHAnsi"/>
          <w:b/>
          <w:sz w:val="20"/>
          <w:szCs w:val="20"/>
        </w:rPr>
        <w:t>425-427</w:t>
      </w:r>
    </w:p>
    <w:p w:rsidR="00160E3E" w:rsidRPr="00EC347B" w:rsidRDefault="00160E3E" w:rsidP="00EC347B">
      <w:pPr>
        <w:pStyle w:val="Prrafodelista"/>
        <w:tabs>
          <w:tab w:val="right" w:leader="dot" w:pos="7371"/>
        </w:tabs>
        <w:rPr>
          <w:sz w:val="20"/>
          <w:szCs w:val="20"/>
          <w:lang w:val="es-ES_tradnl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  <w:lang w:val="es-ES_tradnl"/>
        </w:rPr>
      </w:pPr>
    </w:p>
    <w:p w:rsidR="00160E3E" w:rsidRPr="00EC347B" w:rsidRDefault="00160E3E" w:rsidP="00EC347B">
      <w:pPr>
        <w:tabs>
          <w:tab w:val="right" w:leader="dot" w:pos="7371"/>
        </w:tabs>
        <w:ind w:firstLine="45"/>
        <w:rPr>
          <w:b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DISEÑO DE UN PROGRAMA PILOTO PARA LA PREVENCIÓN DEL CONSUMO DE SUSTANCIAS PSICOACTIVAS A TRAVÉS DE ESTRATEGIAS GRUPALES DE PARTICIPACION E INTEGRACION DESARROLLADAS CON PROFESIONALES Y GRUPOS VINCULADOS A BIENESTAR UNIVERSITARIO DE LA UNIVERSIDAD INDUSTRIAL DE SANTANDER.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0C2C6D">
        <w:rPr>
          <w:rFonts w:asciiTheme="minorHAnsi" w:hAnsiTheme="minorHAnsi"/>
          <w:b/>
          <w:sz w:val="20"/>
          <w:szCs w:val="20"/>
        </w:rPr>
        <w:t>428-430</w:t>
      </w:r>
    </w:p>
    <w:p w:rsidR="00160E3E" w:rsidRPr="00EC347B" w:rsidRDefault="00160E3E" w:rsidP="00EC347B">
      <w:pPr>
        <w:pStyle w:val="xl22"/>
        <w:tabs>
          <w:tab w:val="right" w:leader="dot" w:pos="7371"/>
        </w:tabs>
        <w:spacing w:before="0" w:after="0"/>
        <w:ind w:left="720"/>
        <w:textAlignment w:val="auto"/>
        <w:rPr>
          <w:rFonts w:asciiTheme="minorHAnsi" w:hAnsiTheme="minorHAnsi"/>
          <w:sz w:val="20"/>
          <w:lang w:val="es-ES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IMPLEMENTACIÓN DE GRUPOS DE PREVENCIÓN Y PROMOCIÓN DE LA SALUD MENTAL, COMO BASE PARA LA ADOPCIÓN DE ESTILOS DE VIDA 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7C2CB8">
        <w:rPr>
          <w:rFonts w:asciiTheme="minorHAnsi" w:hAnsiTheme="minorHAnsi"/>
          <w:b/>
          <w:sz w:val="20"/>
          <w:szCs w:val="20"/>
        </w:rPr>
        <w:t>431-433</w:t>
      </w:r>
    </w:p>
    <w:p w:rsidR="00160E3E" w:rsidRPr="00EC347B" w:rsidRDefault="00160E3E" w:rsidP="00EC347B">
      <w:pPr>
        <w:pStyle w:val="Textoindependiente21"/>
        <w:numPr>
          <w:ilvl w:val="0"/>
          <w:numId w:val="38"/>
        </w:numPr>
        <w:tabs>
          <w:tab w:val="right" w:leader="dot" w:pos="7371"/>
        </w:tabs>
        <w:jc w:val="both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Textoindependiente21"/>
        <w:tabs>
          <w:tab w:val="right" w:leader="dot" w:pos="7371"/>
        </w:tabs>
        <w:ind w:left="0" w:firstLine="0"/>
        <w:jc w:val="both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Textoindependiente21"/>
        <w:tabs>
          <w:tab w:val="right" w:leader="dot" w:pos="7371"/>
        </w:tabs>
        <w:ind w:left="0" w:firstLine="0"/>
        <w:jc w:val="both"/>
        <w:rPr>
          <w:rFonts w:asciiTheme="minorHAnsi" w:hAnsiTheme="minorHAnsi" w:cs="Arial"/>
          <w:b/>
          <w:bCs/>
          <w:sz w:val="20"/>
        </w:rPr>
      </w:pPr>
    </w:p>
    <w:p w:rsidR="008B623F" w:rsidRPr="00EC347B" w:rsidRDefault="008B623F" w:rsidP="00160E3E">
      <w:pPr>
        <w:pStyle w:val="Normal10"/>
        <w:tabs>
          <w:tab w:val="right" w:leader="dot" w:pos="7371"/>
        </w:tabs>
        <w:rPr>
          <w:rFonts w:asciiTheme="minorHAnsi" w:hAnsiTheme="minorHAnsi" w:cs="Arial"/>
          <w:sz w:val="20"/>
          <w:szCs w:val="20"/>
          <w:lang w:val="es-CO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CO"/>
        </w:rPr>
        <w:t>P</w:t>
      </w:r>
      <w:r w:rsidRPr="00EC347B">
        <w:rPr>
          <w:rFonts w:asciiTheme="minorHAnsi" w:hAnsiTheme="minorHAnsi"/>
          <w:sz w:val="20"/>
          <w:szCs w:val="20"/>
        </w:rPr>
        <w:t>REVENCIÓN Y PROMOCIÓN DE LA SALUD MENTAL COMO ESTRATEGIA DE MEJORAMIENTO DE LA CALIDAD DE VIDA DE LOS ESTUDIANTES DE LA UNIVERSIDAD SANTO TOMAS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7C2CB8">
        <w:rPr>
          <w:rFonts w:asciiTheme="minorHAnsi" w:hAnsiTheme="minorHAnsi"/>
          <w:b/>
          <w:sz w:val="20"/>
          <w:szCs w:val="20"/>
        </w:rPr>
        <w:t>434-437</w:t>
      </w:r>
    </w:p>
    <w:p w:rsidR="00160E3E" w:rsidRPr="00EC347B" w:rsidRDefault="00160E3E" w:rsidP="001B14DE">
      <w:pPr>
        <w:pStyle w:val="Normal10"/>
        <w:tabs>
          <w:tab w:val="right" w:leader="dot" w:pos="7371"/>
        </w:tabs>
        <w:ind w:left="720"/>
        <w:rPr>
          <w:rFonts w:asciiTheme="minorHAnsi" w:hAnsiTheme="minorHAnsi" w:cs="Arial"/>
          <w:sz w:val="20"/>
          <w:szCs w:val="20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hAnsiTheme="minorHAnsi" w:cs="Arial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eastAsia="Batang" w:hAnsiTheme="minorHAnsi"/>
          <w:bCs/>
          <w:sz w:val="20"/>
          <w:szCs w:val="20"/>
        </w:rPr>
        <w:t>APLICACIÓN DE PSICOTERAPIA DE GRUPO FUNDAMENTADA EN EL JUEGO A NIÑOS QUE SE ENCUENTRAN EN EL CENTRO DE PROTECCIÓN DEL NIÑO CENPRONI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F04B49">
        <w:rPr>
          <w:rFonts w:asciiTheme="minorHAnsi" w:hAnsiTheme="minorHAnsi"/>
          <w:b/>
          <w:sz w:val="20"/>
          <w:szCs w:val="20"/>
        </w:rPr>
        <w:t>43</w:t>
      </w:r>
      <w:r w:rsidR="00D702F4">
        <w:rPr>
          <w:rFonts w:asciiTheme="minorHAnsi" w:hAnsiTheme="minorHAnsi"/>
          <w:b/>
          <w:sz w:val="20"/>
          <w:szCs w:val="20"/>
        </w:rPr>
        <w:t>7-439</w:t>
      </w:r>
    </w:p>
    <w:p w:rsidR="00160E3E" w:rsidRPr="00EC347B" w:rsidRDefault="00160E3E" w:rsidP="001B14DE">
      <w:pPr>
        <w:pStyle w:val="Normal10"/>
        <w:tabs>
          <w:tab w:val="right" w:leader="dot" w:pos="7371"/>
        </w:tabs>
        <w:ind w:left="720"/>
        <w:rPr>
          <w:rFonts w:asciiTheme="minorHAnsi" w:eastAsia="Batang" w:hAnsiTheme="minorHAnsi" w:cs="Arial"/>
          <w:bCs/>
          <w:sz w:val="20"/>
          <w:szCs w:val="20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eastAsia="Batang" w:hAnsiTheme="minorHAnsi" w:cs="Arial"/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CONSTRUCCIÓN DE UN PROTOCOLO DE INTERVENCIÓN PARA LA VIOLENCIA INTRAFAMILIAR EXISTENTE EN PAREJAS QUE ACUDEN A LA S.A.U. DE LA FISCALÍA GENERAL DE LA NACIÓN SECCIONAL BUCARAMANGA.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D702F4">
        <w:rPr>
          <w:rFonts w:asciiTheme="minorHAnsi" w:hAnsiTheme="minorHAnsi"/>
          <w:b/>
          <w:sz w:val="20"/>
          <w:szCs w:val="20"/>
        </w:rPr>
        <w:t>439-442</w:t>
      </w:r>
    </w:p>
    <w:p w:rsidR="00160E3E" w:rsidRPr="00EC347B" w:rsidRDefault="00160E3E" w:rsidP="001B14DE">
      <w:pPr>
        <w:pStyle w:val="Normal10"/>
        <w:tabs>
          <w:tab w:val="right" w:leader="dot" w:pos="7371"/>
        </w:tabs>
        <w:ind w:left="720"/>
        <w:rPr>
          <w:rFonts w:asciiTheme="minorHAnsi" w:hAnsiTheme="minorHAnsi" w:cs="Arial"/>
          <w:sz w:val="20"/>
          <w:szCs w:val="20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hAnsiTheme="minorHAnsi" w:cs="Arial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MX"/>
        </w:rPr>
        <w:t>PROGRAMA DE INTERVENCIÓN PARA FORTALECER  LOS MECANISMOS DE AFRONTAMIENTO PRESENTES EN LOS SOLDADOS PROFESIONALES QUE PERTENECEN A LA QUINTA BRIGADA DE LA II DIVISIÓN DEL EJERCITO NACIONAL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702F4">
        <w:rPr>
          <w:rFonts w:asciiTheme="minorHAnsi" w:hAnsiTheme="minorHAnsi"/>
          <w:b/>
          <w:sz w:val="20"/>
          <w:szCs w:val="20"/>
        </w:rPr>
        <w:t>442-445</w:t>
      </w:r>
    </w:p>
    <w:p w:rsidR="00160E3E" w:rsidRPr="00EC347B" w:rsidRDefault="00160E3E" w:rsidP="001B14DE">
      <w:pPr>
        <w:pStyle w:val="Normal10"/>
        <w:tabs>
          <w:tab w:val="right" w:leader="dot" w:pos="7371"/>
        </w:tabs>
        <w:ind w:left="720"/>
        <w:rPr>
          <w:rFonts w:asciiTheme="minorHAnsi" w:hAnsiTheme="minorHAnsi" w:cs="Arial"/>
          <w:sz w:val="20"/>
          <w:szCs w:val="20"/>
          <w:lang w:val="es-MX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hAnsiTheme="minorHAnsi" w:cs="Arial"/>
          <w:sz w:val="20"/>
          <w:szCs w:val="20"/>
          <w:lang w:val="es-MX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DE LA CONVIVENCIA FAMILIAR EN EL ASENTAMIENTO CAMINOS DE PAZ</w:t>
      </w:r>
      <w:r w:rsidRPr="00EC347B">
        <w:rPr>
          <w:rFonts w:asciiTheme="minorHAnsi" w:hAnsiTheme="minorHAnsi"/>
          <w:b/>
          <w:sz w:val="20"/>
          <w:szCs w:val="20"/>
        </w:rPr>
        <w:t xml:space="preserve"> 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702F4">
        <w:rPr>
          <w:rFonts w:asciiTheme="minorHAnsi" w:hAnsiTheme="minorHAnsi"/>
          <w:b/>
          <w:sz w:val="20"/>
          <w:szCs w:val="20"/>
        </w:rPr>
        <w:t>445-448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b/>
          <w:sz w:val="20"/>
          <w:szCs w:val="20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eastAsia="Arial" w:hAnsiTheme="minorHAnsi" w:cs="Arial"/>
          <w:color w:val="auto"/>
          <w:sz w:val="20"/>
          <w:szCs w:val="20"/>
          <w:lang w:val="es-CO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CO"/>
        </w:rPr>
        <w:t>GÉNERO Y PARTICIPACIÓN CIUDADANA EN LA ESPERANZA II.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D82BE4">
        <w:rPr>
          <w:rFonts w:asciiTheme="minorHAnsi" w:hAnsiTheme="minorHAnsi"/>
          <w:b/>
          <w:sz w:val="20"/>
          <w:szCs w:val="20"/>
        </w:rPr>
        <w:t>448-450</w:t>
      </w:r>
    </w:p>
    <w:p w:rsidR="00160E3E" w:rsidRPr="00EC347B" w:rsidRDefault="00160E3E" w:rsidP="001B14DE">
      <w:pPr>
        <w:pStyle w:val="Normal10"/>
        <w:tabs>
          <w:tab w:val="right" w:leader="dot" w:pos="7371"/>
        </w:tabs>
        <w:ind w:left="720"/>
        <w:rPr>
          <w:rFonts w:asciiTheme="minorHAnsi" w:hAnsiTheme="minorHAnsi" w:cs="Arial"/>
          <w:sz w:val="20"/>
          <w:szCs w:val="20"/>
          <w:lang w:val="es-CO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eastAsia="Arial" w:hAnsiTheme="minorHAnsi" w:cs="Arial"/>
          <w:color w:val="auto"/>
          <w:sz w:val="20"/>
          <w:szCs w:val="20"/>
          <w:lang w:val="es-CO"/>
        </w:rPr>
      </w:pPr>
    </w:p>
    <w:p w:rsidR="00160E3E" w:rsidRPr="00EC347B" w:rsidRDefault="00160E3E" w:rsidP="008B623F">
      <w:pPr>
        <w:pStyle w:val="Ttulo8"/>
        <w:rPr>
          <w:rFonts w:asciiTheme="minorHAnsi" w:eastAsia="Batang" w:hAnsiTheme="minorHAnsi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DEL PROCESO TERAPÉUTICO COMO DINAMIZADOR DE CAMBIO PARA EL DESARROLLO DE ESTILOS DE VIDA SALUDABLE EN LA POBLACIÓN ESTUDIANTIL DE IDEALES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450-453</w:t>
      </w:r>
    </w:p>
    <w:p w:rsidR="00160E3E" w:rsidRPr="00EC347B" w:rsidRDefault="00160E3E" w:rsidP="001B14DE">
      <w:pPr>
        <w:pStyle w:val="Normal10"/>
        <w:tabs>
          <w:tab w:val="right" w:leader="dot" w:pos="7371"/>
        </w:tabs>
        <w:ind w:left="720"/>
        <w:rPr>
          <w:rFonts w:asciiTheme="minorHAnsi" w:hAnsiTheme="minorHAnsi" w:cs="Arial"/>
          <w:sz w:val="20"/>
          <w:szCs w:val="20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hAnsiTheme="minorHAnsi" w:cs="Arial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Cs/>
          <w:sz w:val="20"/>
          <w:szCs w:val="20"/>
        </w:rPr>
        <w:t>RECUPERACIÓN PSICOAFECTIVA DEL MENOR MALTRATADO Y ABUSADO DE LA FUNDACIÓN TEJEDORES DE AFECTO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453-456</w:t>
      </w:r>
    </w:p>
    <w:p w:rsidR="00160E3E" w:rsidRPr="00EC347B" w:rsidRDefault="00160E3E" w:rsidP="001B14DE">
      <w:pPr>
        <w:pStyle w:val="Normal10"/>
        <w:tabs>
          <w:tab w:val="right" w:leader="dot" w:pos="7371"/>
        </w:tabs>
        <w:ind w:left="720"/>
        <w:rPr>
          <w:rFonts w:asciiTheme="minorHAnsi" w:hAnsiTheme="minorHAnsi" w:cs="Arial"/>
          <w:bCs/>
          <w:sz w:val="20"/>
          <w:szCs w:val="20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hAnsiTheme="minorHAnsi" w:cs="Arial"/>
          <w:bCs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Cs/>
          <w:sz w:val="20"/>
          <w:szCs w:val="20"/>
        </w:rPr>
        <w:t>PROMOCIÓN  DE ESTILOS DE VIDA SALUDABLES, EN LOS ESTUDIANTES DE LA FUNDACIÓN COLCEMPAZ, A TRAVÉS DEL DESARROLLO DE CARACTERÍSTICAS PROPIAS DE LOS JÓVENES RESILIENTES.</w:t>
      </w:r>
      <w:r w:rsidRPr="00EC347B">
        <w:rPr>
          <w:rFonts w:asciiTheme="minorHAnsi" w:hAnsiTheme="minorHAnsi"/>
          <w:b/>
          <w:sz w:val="20"/>
          <w:szCs w:val="20"/>
        </w:rPr>
        <w:t xml:space="preserve"> 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456-459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</w:p>
    <w:p w:rsidR="00160E3E" w:rsidRPr="00EC347B" w:rsidRDefault="00160E3E" w:rsidP="00160E3E">
      <w:pPr>
        <w:pStyle w:val="Normal10"/>
        <w:tabs>
          <w:tab w:val="right" w:leader="dot" w:pos="7371"/>
        </w:tabs>
        <w:rPr>
          <w:rFonts w:asciiTheme="minorHAnsi" w:eastAsia="Arial" w:hAnsiTheme="minorHAnsi" w:cs="Arial"/>
          <w:color w:val="auto"/>
          <w:sz w:val="20"/>
          <w:szCs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INTERVENCIÓN CLÍNICA EN EL PROCESO DE DUELO EN JARDINES LA COLINA LTDA.</w:t>
      </w:r>
      <w:r w:rsidRPr="00EC347B">
        <w:rPr>
          <w:rFonts w:asciiTheme="minorHAnsi" w:hAnsiTheme="minorHAnsi"/>
          <w:b/>
          <w:sz w:val="20"/>
          <w:szCs w:val="20"/>
        </w:rPr>
        <w:t xml:space="preserve"> 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459-462</w:t>
      </w:r>
    </w:p>
    <w:p w:rsidR="00160E3E" w:rsidRPr="001B14DE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eastAsia="Batang" w:hAnsiTheme="minorHAnsi"/>
          <w:sz w:val="20"/>
          <w:szCs w:val="20"/>
        </w:rPr>
        <w:t>ESTUDIO DESCRIPTIVO DE LAS CARACTERÍSTICAS SOCIODEMOGRÁFICAS Y AFECTIVAS DE LAS NIÑAS DEL HOGAR SAN JOSÉ</w:t>
      </w:r>
      <w:r w:rsidR="00EC347B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463-465</w:t>
      </w:r>
    </w:p>
    <w:p w:rsidR="00160E3E" w:rsidRPr="00EC347B" w:rsidRDefault="00160E3E" w:rsidP="001B14DE">
      <w:pPr>
        <w:pStyle w:val="Normal10"/>
        <w:tabs>
          <w:tab w:val="right" w:leader="dot" w:pos="7371"/>
        </w:tabs>
        <w:ind w:left="720"/>
        <w:rPr>
          <w:rFonts w:asciiTheme="minorHAnsi" w:eastAsia="Arial" w:hAnsiTheme="minorHAnsi" w:cs="Arial"/>
          <w:color w:val="auto"/>
          <w:sz w:val="20"/>
          <w:szCs w:val="20"/>
          <w:lang w:val="es-CO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  <w:lang w:val="es-ES_tradnl"/>
        </w:rPr>
      </w:pPr>
    </w:p>
    <w:p w:rsidR="00EC347B" w:rsidRPr="00EC347B" w:rsidRDefault="00160E3E" w:rsidP="00EC347B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EVALUACIÓN DE CALIDAD DE VIDA EN EL PACIENTE ONCOLÓGICO ADULTO JOVEN Y ADULTO MAYOR BENEFICIARIO DE AVAC.</w:t>
      </w:r>
      <w:r w:rsidR="00EC347B" w:rsidRPr="00EC347B">
        <w:rPr>
          <w:rFonts w:asciiTheme="minorHAnsi" w:hAnsiTheme="minorHAnsi"/>
          <w:b/>
          <w:sz w:val="20"/>
          <w:szCs w:val="20"/>
        </w:rPr>
        <w:t xml:space="preserve"> .PAG.</w:t>
      </w:r>
      <w:r w:rsidR="00D82BE4">
        <w:rPr>
          <w:rFonts w:asciiTheme="minorHAnsi" w:hAnsiTheme="minorHAnsi"/>
          <w:b/>
          <w:sz w:val="20"/>
          <w:szCs w:val="20"/>
        </w:rPr>
        <w:t>466-468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  <w:r w:rsidRPr="00EC347B">
        <w:rPr>
          <w:rFonts w:asciiTheme="minorHAnsi" w:hAnsiTheme="minorHAnsi" w:cs="Arial"/>
          <w:b/>
          <w:sz w:val="20"/>
        </w:rPr>
        <w:t xml:space="preserve"> </w:t>
      </w: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b/>
          <w:sz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VARIABLES PSICOLÓGICAS Y SOCIALES EN NIÑOS CON CÁNCER: UN ESTUDIO EXPLORATORIO HACIA UNA ESTRATEGIA DE INTERVENCIÓN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468-470</w:t>
      </w:r>
    </w:p>
    <w:p w:rsidR="00160E3E" w:rsidRPr="00EC347B" w:rsidRDefault="00160E3E" w:rsidP="00D82BE4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AL PROGRAMA DE APOYO PARA LA FARMACODEPENDENCIA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470-473</w:t>
      </w:r>
    </w:p>
    <w:p w:rsidR="00160E3E" w:rsidRPr="00EC347B" w:rsidRDefault="00160E3E" w:rsidP="00D82BE4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MEJORAMIENTO DEL ESTILO Y LA CALIDAD DE VIDA DE LA COMUNIDAD MÁS VULNERABLE DE RIESGO PSICOSOCIAL DE LOS ESTRATOS 0, 1 Y 2 DEL MUNICIPIO DE PIEDECUESTA.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474-476</w:t>
      </w:r>
    </w:p>
    <w:p w:rsidR="00160E3E" w:rsidRPr="00EC347B" w:rsidRDefault="00160E3E" w:rsidP="00D82BE4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  <w:lang w:val="es-ES_tradnl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LA RESILIENCIA COMO UNA CAPACIDAD DE LOS JÒVENES PARA LA RESIGNIFICACIÒN DE LA REALIDAD ANTE LAS SITUACIONES DIFICILES EN LA FUNDACIÓN HOGARES CLARET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476-479</w:t>
      </w:r>
    </w:p>
    <w:p w:rsidR="00160E3E" w:rsidRPr="00EC347B" w:rsidRDefault="00160E3E" w:rsidP="00D82BE4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EVALUACIÓN DEL PROCESO DE SELECCIÓN EN EL PROGRAMA DE ACOMPAÑAMIENTO PERSONAL DE LA UPB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480-482</w:t>
      </w:r>
    </w:p>
    <w:p w:rsidR="00160E3E" w:rsidRPr="00EC347B" w:rsidRDefault="00160E3E" w:rsidP="00EC347B">
      <w:pPr>
        <w:pStyle w:val="Prrafodelista"/>
        <w:numPr>
          <w:ilvl w:val="0"/>
          <w:numId w:val="38"/>
        </w:num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  <w:lang w:val="es-MX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IDENTIFICACIÓN DE LOS ESTILOS DE VIDA, FACTORES PSICOLÓGICOS  Y SOCIOCULTURALES DE JÓVENES DROGODEPENDIENTES HABITANTES DE LA CALLE DE LA </w:t>
      </w:r>
      <w:r w:rsidRPr="00EC347B">
        <w:rPr>
          <w:rFonts w:asciiTheme="minorHAnsi" w:hAnsiTheme="minorHAnsi"/>
          <w:sz w:val="20"/>
          <w:szCs w:val="20"/>
          <w:lang w:val="es-ES_tradnl"/>
        </w:rPr>
        <w:t>FUNDACIÓN CASA DE CARIDAD SANTA RITA DE CASIA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483-484</w:t>
      </w:r>
    </w:p>
    <w:p w:rsidR="00160E3E" w:rsidRPr="00EC347B" w:rsidRDefault="00160E3E" w:rsidP="00EC347B">
      <w:pPr>
        <w:pStyle w:val="Prrafodelista"/>
        <w:numPr>
          <w:ilvl w:val="0"/>
          <w:numId w:val="38"/>
        </w:numPr>
        <w:tabs>
          <w:tab w:val="right" w:leader="dot" w:pos="7371"/>
        </w:tabs>
        <w:rPr>
          <w:caps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8B623F" w:rsidRPr="00EC347B" w:rsidRDefault="00160E3E" w:rsidP="00160E3E">
      <w:pPr>
        <w:pStyle w:val="Ttulo8"/>
        <w:rPr>
          <w:rFonts w:asciiTheme="minorHAnsi" w:hAnsiTheme="minorHAnsi"/>
          <w:bCs w:val="0"/>
          <w:sz w:val="20"/>
          <w:szCs w:val="20"/>
        </w:rPr>
      </w:pPr>
      <w:r w:rsidRPr="00EC347B">
        <w:rPr>
          <w:rFonts w:asciiTheme="minorHAnsi" w:hAnsiTheme="minorHAnsi"/>
          <w:bCs w:val="0"/>
          <w:sz w:val="20"/>
          <w:szCs w:val="20"/>
        </w:rPr>
        <w:t>GRUPO PSICOLOGIA CLINICA Y DE LA SALUD</w:t>
      </w:r>
    </w:p>
    <w:p w:rsidR="008B623F" w:rsidRPr="00EC347B" w:rsidRDefault="008B623F" w:rsidP="008B623F">
      <w:pPr>
        <w:rPr>
          <w:sz w:val="20"/>
          <w:szCs w:val="20"/>
          <w:lang w:val="es-ES" w:eastAsia="es-ES"/>
        </w:rPr>
      </w:pPr>
    </w:p>
    <w:p w:rsidR="008B623F" w:rsidRPr="00EC347B" w:rsidRDefault="008B623F" w:rsidP="008B623F">
      <w:pPr>
        <w:rPr>
          <w:sz w:val="20"/>
          <w:szCs w:val="20"/>
          <w:lang w:val="es-ES" w:eastAsia="es-ES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GÉNERO Y PARTICIPACIÓN CIUDADANA EN LA ESPERANZA II.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485-488</w:t>
      </w:r>
    </w:p>
    <w:p w:rsidR="00160E3E" w:rsidRPr="00EC347B" w:rsidRDefault="00160E3E" w:rsidP="00EC347B">
      <w:pPr>
        <w:pStyle w:val="Prrafodelista"/>
        <w:numPr>
          <w:ilvl w:val="0"/>
          <w:numId w:val="39"/>
        </w:num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MEJORAMIENTO DEL ESTILO Y LA CALIDAD DE VIDA DE LA COMUNIDAD MÁS VULNERABLE DE RIESGO PSICOSOCIAL DE LOS ESTRATOS 0,1 Y 2 DEL MUNICIPIO DE PIEDECUESTA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488-491</w:t>
      </w:r>
    </w:p>
    <w:p w:rsidR="00160E3E" w:rsidRPr="00EC347B" w:rsidRDefault="00160E3E" w:rsidP="00EC347B">
      <w:pPr>
        <w:pStyle w:val="Prrafodelista"/>
        <w:numPr>
          <w:ilvl w:val="0"/>
          <w:numId w:val="39"/>
        </w:num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FORTALECIMIENTO  DEL PROCESO TERAPÉUTICO COMO DINAMIZADOR DE CAMBIO, PARA EL DESARROLLO DE ESTILOS SALUDABLES EN LA POBLACIÓN ESTUDIANTIL DE IDEALES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491-494</w:t>
      </w:r>
    </w:p>
    <w:p w:rsidR="00160E3E" w:rsidRPr="00EC347B" w:rsidRDefault="00160E3E" w:rsidP="00EC347B">
      <w:pPr>
        <w:pStyle w:val="Prrafodelista"/>
        <w:numPr>
          <w:ilvl w:val="0"/>
          <w:numId w:val="39"/>
        </w:num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DEL PROGRAMA DE APOYO PARA LA FARMACODEPENDENCIA DE LA CLINICA SAN PABLO.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494-497</w:t>
      </w:r>
    </w:p>
    <w:p w:rsidR="00160E3E" w:rsidRPr="00EC347B" w:rsidRDefault="00160E3E" w:rsidP="00EC347B">
      <w:pPr>
        <w:pStyle w:val="Prrafodelista"/>
        <w:numPr>
          <w:ilvl w:val="0"/>
          <w:numId w:val="39"/>
        </w:num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8B623F">
      <w:pPr>
        <w:pStyle w:val="Ttulo8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LA RESILIENCIA COMO UNA CAPACIDAD DE LOS JÓVENES, PARA LA RESIGNIFICACIÓN DE LA REALIDAD ANTE LAS SITUACIONES DIFICILES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497-499</w:t>
      </w:r>
    </w:p>
    <w:p w:rsidR="00160E3E" w:rsidRPr="00EC347B" w:rsidRDefault="00160E3E" w:rsidP="00EC347B">
      <w:pPr>
        <w:pStyle w:val="Prrafodelista"/>
        <w:numPr>
          <w:ilvl w:val="0"/>
          <w:numId w:val="39"/>
        </w:num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INTERVENCIÓN CLÍNICA EN EL PROCESO DE DUELO EN JARDINES LA COLINA LTDA.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500-502</w:t>
      </w:r>
    </w:p>
    <w:p w:rsidR="00160E3E" w:rsidRPr="00EC347B" w:rsidRDefault="00160E3E" w:rsidP="00EC347B">
      <w:pPr>
        <w:pStyle w:val="Prrafodelista"/>
        <w:numPr>
          <w:ilvl w:val="0"/>
          <w:numId w:val="39"/>
        </w:num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PROMOCIÓN EN SALUD Y PREVENCIÓN DE RIESGOS PSICOSOCIALES ORIENTADOS A MEJORAR LA CALIDAD DE VIDA DE LAS MUJERES DEDICADAS AL OFICIO DE ELABORACIÓN DE TABACO EN EL MUNICIPIO DE PIEDECUESTA.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82BE4">
        <w:rPr>
          <w:rFonts w:asciiTheme="minorHAnsi" w:hAnsiTheme="minorHAnsi"/>
          <w:b/>
          <w:sz w:val="20"/>
          <w:szCs w:val="20"/>
        </w:rPr>
        <w:t>502-</w:t>
      </w:r>
      <w:r w:rsidR="003E0535">
        <w:rPr>
          <w:rFonts w:asciiTheme="minorHAnsi" w:hAnsiTheme="minorHAnsi"/>
          <w:b/>
          <w:sz w:val="20"/>
          <w:szCs w:val="20"/>
        </w:rPr>
        <w:t>504</w:t>
      </w:r>
    </w:p>
    <w:p w:rsidR="00160E3E" w:rsidRPr="00EC347B" w:rsidRDefault="00160E3E" w:rsidP="00EC347B">
      <w:pPr>
        <w:pStyle w:val="Textoindependiente"/>
        <w:numPr>
          <w:ilvl w:val="0"/>
          <w:numId w:val="39"/>
        </w:numPr>
        <w:tabs>
          <w:tab w:val="right" w:leader="dot" w:pos="7371"/>
        </w:tabs>
        <w:spacing w:after="0"/>
        <w:rPr>
          <w:rFonts w:asciiTheme="minorHAnsi" w:hAnsiTheme="minorHAnsi" w:cs="Arial"/>
          <w:sz w:val="20"/>
          <w:szCs w:val="20"/>
        </w:rPr>
      </w:pPr>
    </w:p>
    <w:p w:rsidR="00160E3E" w:rsidRPr="00EC347B" w:rsidRDefault="00160E3E" w:rsidP="00160E3E">
      <w:pPr>
        <w:pStyle w:val="Textoindependiente"/>
        <w:tabs>
          <w:tab w:val="right" w:leader="dot" w:pos="7371"/>
        </w:tabs>
        <w:spacing w:after="0"/>
        <w:rPr>
          <w:rFonts w:asciiTheme="minorHAnsi" w:hAnsiTheme="minorHAnsi" w:cs="Arial"/>
          <w:b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MX"/>
        </w:rPr>
        <w:t>PROGRAMA DE INTERVENCIÓN PARA FORTALECER  LOS ESTILOS DE AFRONTAMIENTO PRESENTES EN LOS SOLDADOS PROFESIONALES QUE PERTENECEN A LA QUINTA BRIGADA DE LA II DIVISIÓN DEL EJERCITO NACIONAL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3E0535">
        <w:rPr>
          <w:rFonts w:asciiTheme="minorHAnsi" w:hAnsiTheme="minorHAnsi"/>
          <w:b/>
          <w:sz w:val="20"/>
          <w:szCs w:val="20"/>
        </w:rPr>
        <w:t>504-508</w:t>
      </w:r>
    </w:p>
    <w:p w:rsidR="00160E3E" w:rsidRPr="00EC347B" w:rsidRDefault="00160E3E" w:rsidP="001B14DE">
      <w:pPr>
        <w:pStyle w:val="Textoindependiente"/>
        <w:tabs>
          <w:tab w:val="right" w:leader="dot" w:pos="7371"/>
        </w:tabs>
        <w:spacing w:after="0"/>
        <w:ind w:left="720"/>
        <w:rPr>
          <w:rFonts w:asciiTheme="minorHAnsi" w:hAnsiTheme="minorHAnsi" w:cs="Arial"/>
          <w:sz w:val="20"/>
          <w:szCs w:val="20"/>
          <w:lang w:val="es-MX"/>
        </w:rPr>
      </w:pPr>
    </w:p>
    <w:p w:rsidR="00160E3E" w:rsidRPr="00EC347B" w:rsidRDefault="00160E3E" w:rsidP="00160E3E">
      <w:pPr>
        <w:pStyle w:val="Textoindependiente"/>
        <w:tabs>
          <w:tab w:val="right" w:leader="dot" w:pos="7371"/>
        </w:tabs>
        <w:spacing w:after="0"/>
        <w:rPr>
          <w:rFonts w:asciiTheme="minorHAnsi" w:hAnsiTheme="minorHAnsi" w:cs="Arial"/>
          <w:sz w:val="20"/>
          <w:szCs w:val="20"/>
          <w:lang w:val="es-MX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ANÁLISIS EPIDEMIOLÓGICO DE LOS CASOS ATENDIDOS EN EL </w:t>
      </w:r>
      <w:proofErr w:type="spellStart"/>
      <w:r w:rsidRPr="00EC347B">
        <w:rPr>
          <w:rFonts w:asciiTheme="minorHAnsi" w:hAnsiTheme="minorHAnsi"/>
          <w:sz w:val="20"/>
          <w:szCs w:val="20"/>
        </w:rPr>
        <w:t>CSPs</w:t>
      </w:r>
      <w:proofErr w:type="spellEnd"/>
      <w:r w:rsidRPr="00EC347B">
        <w:rPr>
          <w:rFonts w:asciiTheme="minorHAnsi" w:hAnsiTheme="minorHAnsi"/>
          <w:sz w:val="20"/>
          <w:szCs w:val="20"/>
        </w:rPr>
        <w:t>. DEL 2000 AL  2004.</w:t>
      </w:r>
      <w:r w:rsidRPr="00EC347B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3E0535">
        <w:rPr>
          <w:rFonts w:asciiTheme="minorHAnsi" w:hAnsiTheme="minorHAnsi"/>
          <w:b/>
          <w:sz w:val="20"/>
          <w:szCs w:val="20"/>
        </w:rPr>
        <w:t>508-510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/>
          <w:sz w:val="20"/>
        </w:rPr>
      </w:pPr>
    </w:p>
    <w:p w:rsidR="00160E3E" w:rsidRPr="00EC347B" w:rsidRDefault="00160E3E" w:rsidP="00160E3E">
      <w:pPr>
        <w:pStyle w:val="Textoindependiente"/>
        <w:tabs>
          <w:tab w:val="right" w:leader="dot" w:pos="7371"/>
        </w:tabs>
        <w:spacing w:after="0"/>
        <w:rPr>
          <w:rFonts w:asciiTheme="minorHAnsi" w:hAnsiTheme="minorHAnsi" w:cs="Arial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APLICACIÓN DE PSICOTERAPIA DE GRUPO FUNDAMENTADA EN EL JUEGO A NIÑOS QUE SE ENCUENTRAN EN PROTECCIÓN  EN CENPRONI</w:t>
      </w:r>
      <w:r w:rsidRPr="00EC347B">
        <w:rPr>
          <w:rFonts w:asciiTheme="minorHAnsi" w:hAnsiTheme="minorHAnsi"/>
          <w:sz w:val="20"/>
          <w:szCs w:val="20"/>
          <w:lang w:val="es-ES_tradnl"/>
        </w:rPr>
        <w:t>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511--513</w:t>
      </w:r>
    </w:p>
    <w:p w:rsidR="00160E3E" w:rsidRPr="00EC347B" w:rsidRDefault="00160E3E" w:rsidP="001B14DE">
      <w:pPr>
        <w:pStyle w:val="Prrafodelista"/>
        <w:widowControl w:val="0"/>
        <w:tabs>
          <w:tab w:val="right" w:leader="dot" w:pos="7371"/>
        </w:tabs>
        <w:autoSpaceDE w:val="0"/>
        <w:rPr>
          <w:bCs/>
          <w:sz w:val="20"/>
          <w:szCs w:val="20"/>
          <w:lang w:val="es-ES_tradnl"/>
        </w:rPr>
      </w:pPr>
      <w:r w:rsidRPr="00EC347B">
        <w:rPr>
          <w:bCs/>
          <w:sz w:val="20"/>
          <w:szCs w:val="20"/>
          <w:lang w:val="es-ES_tradnl"/>
        </w:rPr>
        <w:t xml:space="preserve">  </w:t>
      </w: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PREVENCIÓN DEL CONSUMO DE SUSTANCIAS PSICOACTIVAS A TRAVÉS DE TÉCNICAS PARTICIPATIVAS Y ESTRATEGIAS DE AFRONTAMIENTO, DESARROLLADAS CON ESTUDIANTES LÍDERES VINCULADOS A BIENESTAR UNIVERSITARIO (MENTORES, PROMOTORES, TUTORES) Y ESTUDIANTES DE  PRIMER SEMESTRE DE LA UNIVERSIDAD INDUSTRIAL DE SANTANDER”.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513-516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EC347B">
      <w:pPr>
        <w:pStyle w:val="Sangradetextonormal"/>
        <w:numPr>
          <w:ilvl w:val="0"/>
          <w:numId w:val="39"/>
        </w:numPr>
        <w:tabs>
          <w:tab w:val="right" w:leader="dot" w:pos="7371"/>
        </w:tabs>
        <w:rPr>
          <w:rFonts w:asciiTheme="minorHAnsi" w:hAnsiTheme="minorHAnsi" w:cs="Arial"/>
          <w:vanish/>
          <w:sz w:val="20"/>
          <w:lang w:val="es-ES"/>
        </w:rPr>
      </w:pPr>
      <w:r w:rsidRPr="00EC347B">
        <w:rPr>
          <w:rFonts w:asciiTheme="minorHAnsi" w:hAnsiTheme="minorHAnsi" w:cs="Arial"/>
          <w:sz w:val="20"/>
        </w:rPr>
        <w:t xml:space="preserve">PADILLA SARMIENTO, Sandra </w:t>
      </w:r>
      <w:proofErr w:type="spellStart"/>
      <w:r w:rsidRPr="00EC347B">
        <w:rPr>
          <w:rFonts w:asciiTheme="minorHAnsi" w:hAnsiTheme="minorHAnsi" w:cs="Arial"/>
          <w:sz w:val="20"/>
        </w:rPr>
        <w:t>Licette</w:t>
      </w:r>
      <w:proofErr w:type="spellEnd"/>
      <w:r w:rsidRPr="00EC347B">
        <w:rPr>
          <w:rFonts w:asciiTheme="minorHAnsi" w:hAnsiTheme="minorHAnsi" w:cs="Arial"/>
          <w:sz w:val="20"/>
        </w:rPr>
        <w:t>.  (salypasa@hotmail.com)</w:t>
      </w:r>
    </w:p>
    <w:p w:rsidR="00160E3E" w:rsidRPr="00EC347B" w:rsidRDefault="00160E3E" w:rsidP="00EC347B">
      <w:pPr>
        <w:pStyle w:val="Sangradetextonormal"/>
        <w:numPr>
          <w:ilvl w:val="0"/>
          <w:numId w:val="39"/>
        </w:numPr>
        <w:tabs>
          <w:tab w:val="right" w:leader="dot" w:pos="7371"/>
        </w:tabs>
        <w:rPr>
          <w:rFonts w:asciiTheme="minorHAnsi" w:hAnsiTheme="minorHAnsi" w:cs="Arial"/>
          <w:vanish/>
          <w:sz w:val="20"/>
        </w:rPr>
      </w:pPr>
      <w:r w:rsidRPr="00EC347B">
        <w:rPr>
          <w:rFonts w:asciiTheme="minorHAnsi" w:hAnsiTheme="minorHAnsi" w:cs="Arial"/>
          <w:sz w:val="20"/>
        </w:rPr>
        <w:t>FORMACIÓN DE LÍDERES EN PREVENCIÓN Y PROMOCIÓN DE ESTILOS DE VIDA SALUDABLES EN EL BIENESTAR DE LA USTA.</w:t>
      </w:r>
    </w:p>
    <w:p w:rsidR="001B14DE" w:rsidRPr="00EC347B" w:rsidRDefault="001B14DE" w:rsidP="001B14DE">
      <w:pPr>
        <w:pStyle w:val="Subttulo"/>
        <w:numPr>
          <w:ilvl w:val="0"/>
          <w:numId w:val="39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516-519</w:t>
      </w:r>
    </w:p>
    <w:p w:rsidR="00160E3E" w:rsidRPr="00EC347B" w:rsidRDefault="00160E3E" w:rsidP="00EC347B">
      <w:pPr>
        <w:tabs>
          <w:tab w:val="right" w:leader="dot" w:pos="7371"/>
        </w:tabs>
        <w:ind w:firstLine="45"/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1B14DE">
        <w:rPr>
          <w:rFonts w:asciiTheme="minorHAnsi" w:hAnsiTheme="minorHAnsi"/>
          <w:sz w:val="20"/>
          <w:szCs w:val="20"/>
        </w:rPr>
        <w:t>“PROGRAMA GRUPAL DE DESARROLLO PSICOAFECTIVO</w:t>
      </w:r>
      <w:r w:rsidRPr="001B14DE">
        <w:rPr>
          <w:rFonts w:asciiTheme="minorHAnsi" w:hAnsiTheme="minorHAnsi"/>
          <w:sz w:val="20"/>
          <w:szCs w:val="20"/>
          <w:lang w:val="es-MX"/>
        </w:rPr>
        <w:t xml:space="preserve"> EN ESTUDIANTES DE PSICOLOGÍA U.P.B.</w:t>
      </w:r>
      <w:r w:rsidRPr="001B14DE">
        <w:rPr>
          <w:rFonts w:asciiTheme="minorHAnsi" w:hAnsiTheme="minorHAnsi"/>
          <w:sz w:val="20"/>
          <w:szCs w:val="20"/>
        </w:rPr>
        <w:t>”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519-521</w:t>
      </w:r>
    </w:p>
    <w:p w:rsidR="00160E3E" w:rsidRPr="00EC347B" w:rsidRDefault="00160E3E" w:rsidP="001B14DE">
      <w:pPr>
        <w:pStyle w:val="WW-Textosinformato"/>
        <w:tabs>
          <w:tab w:val="right" w:leader="dot" w:pos="7371"/>
        </w:tabs>
        <w:ind w:left="720"/>
        <w:rPr>
          <w:rFonts w:asciiTheme="minorHAnsi" w:hAnsiTheme="minorHAnsi" w:cs="Arial"/>
          <w:b w:val="0"/>
          <w:i w:val="0"/>
        </w:rPr>
      </w:pPr>
      <w:r w:rsidRPr="00EC347B">
        <w:rPr>
          <w:rFonts w:asciiTheme="minorHAnsi" w:hAnsiTheme="minorHAnsi" w:cs="Arial"/>
          <w:b w:val="0"/>
          <w:i w:val="0"/>
        </w:rPr>
        <w:lastRenderedPageBreak/>
        <w:t xml:space="preserve"> </w:t>
      </w: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RECUPERACIÓN PSICOAFECTIVA DEL MENOR MALTRATADO Y ABUSADO DE LA FUNDACIÓN TEJEDORES DE AFECTO.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522-525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CARACTERIZACIÓN DEL RETRASO MENTAL EN ASOPORMEN.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525-527</w:t>
      </w:r>
    </w:p>
    <w:p w:rsidR="00160E3E" w:rsidRPr="001B14DE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IMPLEMENTACION DE GRUPOS DE PREVENCIÓN Y PROMOCIÓN DE LA SALUD MENTAL, COMO BASE PARA LA ADOPCIÓN DE ESTILOS DE VIDA SALUDABLES EN LA POBLACIÓN PERTENECIENTE A LA UNIVERSIDAD PONTIFICIA BOLIVARIANA.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528-530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ESTUDIO DESCRIPTIVO DE LAS CARACTERÍSTICAS SOCIO DEMOGRÁFICAS Y AFECTIVAS DE LAS NIÑAS DEL HOGAR SAN JOSÉ.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531-533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Cs/>
          <w:sz w:val="20"/>
          <w:szCs w:val="20"/>
        </w:rPr>
        <w:t>ASPECTOS SOCIODEMOGRÁFICOS Y EVALUACIÓN CLINICA DE LOS    BENEFICIARIOS DE LA FUNDACIÓN CASA DE CARIDAD SANTA RITA DE CASIA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534-537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Cs/>
          <w:sz w:val="20"/>
        </w:rPr>
      </w:pPr>
    </w:p>
    <w:p w:rsidR="00160E3E" w:rsidRPr="00EC347B" w:rsidRDefault="00160E3E" w:rsidP="00EC347B">
      <w:pPr>
        <w:tabs>
          <w:tab w:val="right" w:leader="dot" w:pos="7371"/>
        </w:tabs>
        <w:ind w:firstLine="45"/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SELECCIÓN DE INDICADORES EMOCIONALES EN TÉCNICAS PROYECTIVAS PARA NIÑOS</w:t>
      </w:r>
      <w:r w:rsidR="001B14DE">
        <w:rPr>
          <w:rFonts w:asciiTheme="minorHAnsi" w:hAnsiTheme="minorHAnsi"/>
          <w:sz w:val="20"/>
          <w:szCs w:val="20"/>
        </w:rPr>
        <w:t xml:space="preserve"> </w:t>
      </w:r>
      <w:r w:rsidRPr="00EC347B">
        <w:rPr>
          <w:rFonts w:asciiTheme="minorHAnsi" w:hAnsiTheme="minorHAnsi"/>
          <w:sz w:val="20"/>
          <w:szCs w:val="20"/>
        </w:rPr>
        <w:t>DIAGNOSTICADOS CON CÁNCER.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537-540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B14D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DISEÑO DE UN PROGRAMA DE INTERVENCIÓN PARA FAMILIAS CON PACIENTES VIH/SIDA EN LA </w:t>
      </w:r>
      <w:r w:rsidRPr="00EC347B">
        <w:rPr>
          <w:rFonts w:asciiTheme="minorHAnsi" w:hAnsiTheme="minorHAnsi"/>
          <w:sz w:val="20"/>
          <w:szCs w:val="20"/>
          <w:lang w:val="es-ES_tradnl"/>
        </w:rPr>
        <w:t>LIGA COLOMBIANA DE LUCHA CONTRA EL SIDA. SECCIONAL SANTANDER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540-543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1B14DE">
        <w:rPr>
          <w:rFonts w:asciiTheme="minorHAnsi" w:hAnsiTheme="minorHAnsi"/>
          <w:sz w:val="20"/>
          <w:szCs w:val="20"/>
        </w:rPr>
        <w:t>PROGRAMA PARA LA PREVENCIÓN DE ACCIDENTES FUERA DE COMBATE DESDE LA PROMOCIÓN DE CONDUCTAS DE AUTOCUIADADO EN EL EJÉRCITO NACIONAL DE COLOMBIA QUINTA BRIGADA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543-545</w:t>
      </w:r>
    </w:p>
    <w:p w:rsidR="00160E3E" w:rsidRPr="00EC347B" w:rsidRDefault="00160E3E" w:rsidP="001B14DE">
      <w:pPr>
        <w:pStyle w:val="Ttulo"/>
        <w:tabs>
          <w:tab w:val="right" w:leader="dot" w:pos="7371"/>
        </w:tabs>
        <w:ind w:left="720"/>
        <w:jc w:val="left"/>
        <w:rPr>
          <w:rFonts w:asciiTheme="minorHAnsi" w:hAnsiTheme="minorHAnsi" w:cs="Arial"/>
          <w:b w:val="0"/>
          <w:sz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CARACTERÍSTICAS PSICOLÓGICAS DE SUJETOS CON COMPORTAMIENTOS VIGORÉXICOS EN LA CIUDAD DE BUCARAMANGA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546-548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8B623F">
      <w:pPr>
        <w:pStyle w:val="Ttulo8"/>
        <w:rPr>
          <w:rFonts w:asciiTheme="minorHAnsi" w:hAnsiTheme="minorHAnsi"/>
          <w:bCs w:val="0"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LINEA VIDA DE FAMILIA </w:t>
      </w:r>
    </w:p>
    <w:p w:rsidR="008B623F" w:rsidRPr="00EC347B" w:rsidRDefault="008B623F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bCs/>
          <w:sz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Cs/>
          <w:sz w:val="20"/>
          <w:szCs w:val="20"/>
        </w:rPr>
        <w:t>PROGRAMA DE PREVENCION DE MALTRATO Y ABUSO SEXUAL INFANTIL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548-551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Cs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lastRenderedPageBreak/>
        <w:t>IDENTIFICACIÓN DE LOS FACTORES PROTECTORES Y DE RIESGO EN LAS FAMILIAS PERTENECIENTES A LA CIUDAD DE BUCARAMANGA.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551-553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Cs/>
          <w:sz w:val="20"/>
          <w:szCs w:val="20"/>
        </w:rPr>
        <w:t>IMPLEMENTACIÓN DE UN PROGRAMA DE ATENCIÓN E INTERVENCIÓN EN CRISIS A VÍCTIMAS DE DELITO SEXUAL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553-555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Cs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 PARA REDUCIR EL MALTRATO INFANTIL EN LAS FAMILIAS DE  LA FUNDACIÓN COLOMBO ALEMANA VOLVER A SONREÍR.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555-557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ind w:right="-316"/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DETECCIÓN Y PREVENCION DEL ABUSO SEXUAL EN LA POBLACIÓN ESCOLAR QUE ACUDEN A LA PERSONERÍA DELEGADA PARA LA DEFENSA DEL MENOR, LA MUJER Y LA FAMILIA, COLEGIO COMUNEROS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558-560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  <w:lang w:val="es-ES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Cs/>
          <w:sz w:val="20"/>
          <w:szCs w:val="20"/>
        </w:rPr>
        <w:t>PROGRAMA DE MEJORAMIENTO DE LAS RELACIONES FAMILIARES E INTERPERSONALES COMO FACTOR PROTECTOR DE LA COMUNIDAD FUNDEAMOR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560-563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bCs/>
          <w:sz w:val="20"/>
        </w:rPr>
      </w:pPr>
    </w:p>
    <w:p w:rsidR="008B623F" w:rsidRPr="00EC347B" w:rsidRDefault="008B623F" w:rsidP="00160E3E">
      <w:pPr>
        <w:tabs>
          <w:tab w:val="right" w:leader="dot" w:pos="7371"/>
        </w:tabs>
        <w:rPr>
          <w:rFonts w:eastAsia="Times New Roman" w:cs="Times New Roman"/>
          <w:b/>
          <w:bCs/>
          <w:sz w:val="20"/>
          <w:szCs w:val="20"/>
          <w:lang w:val="es-ES" w:eastAsia="es-ES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ACERCAMIENTO A LA REALIDAD SOCIAL DE LAS FAMILIAS QUE SON DENUNCIADAS POR MALTRATO INFANTIL EN EL CENTRO ZONAL CARLOS LLERAS RESTREPO EN LA CIUDAD DE BUCARAMANGA.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564-566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ACERCAMIENTO A LA REALIDAD SOCIAL DE LAS  FAMILIAS QUE PARTICIPARON EN EL PROGRAMA EDUCADOR FAMILIAR DEL ICBF EN EL BARRIO CONVIVIR DEL MUNICIPIO DE GIRÓN.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567-570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ACERCAMIENTO A LA REALIDAD SOCIAL DE LAS FAMILIAS QUE DENUNCIARON MALTRATO INFANTIL, EN EL CENTRO ZONAL SUR JAIME BENITEZ TOBÓN EN EL SEGUNDO SEMESTRE DEL 2004.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570-573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ACERCAMIENTO A LA REALIDAD SOCIAL DE LAS FAMILIAS Y GRUPO INTERDICIPLINARIO RESPONSABLES DEL PROCESO DE PROTECCIÓN EN EL CENTRO ZONAL LUIS CARLOS GALAN SARMIENTO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573-575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ACERCAMIENTO A LA REALIDAD SOCIAL DE LAS FAMILIAS QUE SON DENUNCIADAS POR MALTRATO INFANTIL EN EL CENTRO ZONAL CARLOS LLERAS RESTREPO EN LA CIUDAD DE BUCARAMANGA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C0608F">
        <w:rPr>
          <w:rFonts w:asciiTheme="minorHAnsi" w:hAnsiTheme="minorHAnsi"/>
          <w:b/>
          <w:sz w:val="20"/>
          <w:szCs w:val="20"/>
        </w:rPr>
        <w:t>575-578</w:t>
      </w:r>
    </w:p>
    <w:p w:rsidR="00160E3E" w:rsidRPr="00EC347B" w:rsidRDefault="00160E3E" w:rsidP="00EC347B">
      <w:pPr>
        <w:pStyle w:val="Subttulo"/>
        <w:numPr>
          <w:ilvl w:val="0"/>
          <w:numId w:val="40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ACERCAMIENTO A LA REALIDAD SOCIAL DE LAS FAMILIAS Y GRUPO  INTERDISCIPLINARIO RESPONSABLES DEL  PROCESO DE PROTECCIÓN EN EL CENTRO ZONAL LUIS CARLOS GALAN SARMIENTO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9A7C8D">
        <w:rPr>
          <w:rFonts w:asciiTheme="minorHAnsi" w:hAnsiTheme="minorHAnsi"/>
          <w:b/>
          <w:sz w:val="20"/>
          <w:szCs w:val="20"/>
        </w:rPr>
        <w:t>578-581</w:t>
      </w:r>
    </w:p>
    <w:p w:rsidR="00160E3E" w:rsidRPr="001B14DE" w:rsidRDefault="00160E3E" w:rsidP="001B14DE">
      <w:pPr>
        <w:tabs>
          <w:tab w:val="right" w:leader="dot" w:pos="7371"/>
        </w:tabs>
        <w:ind w:left="360"/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MEJORAMIENTO DE LAS RELACIONES FAMILIARES E INTERPERSONALES COMO FACTOR PROTECTOR DE LA COMUNIDAD FUNDEAMOR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9A7C8D">
        <w:rPr>
          <w:rFonts w:asciiTheme="minorHAnsi" w:hAnsiTheme="minorHAnsi"/>
          <w:b/>
          <w:sz w:val="20"/>
          <w:szCs w:val="20"/>
        </w:rPr>
        <w:t>581-584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8B623F">
      <w:pPr>
        <w:pStyle w:val="Ttulo8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VIDA Y FAMILIA EN EL REFUGIO SAN JOSE ICBF.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9A7C8D">
        <w:rPr>
          <w:rFonts w:asciiTheme="minorHAnsi" w:hAnsiTheme="minorHAnsi"/>
          <w:b/>
          <w:sz w:val="20"/>
          <w:szCs w:val="20"/>
        </w:rPr>
        <w:t>584-586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  <w:r w:rsidRPr="00EC347B">
        <w:rPr>
          <w:rFonts w:asciiTheme="minorHAnsi" w:hAnsiTheme="minorHAnsi" w:cs="Arial"/>
          <w:sz w:val="20"/>
        </w:rPr>
        <w:t xml:space="preserve"> </w:t>
      </w:r>
    </w:p>
    <w:p w:rsidR="008B623F" w:rsidRPr="00EC347B" w:rsidRDefault="008B623F" w:rsidP="00160E3E">
      <w:pPr>
        <w:tabs>
          <w:tab w:val="right" w:leader="dot" w:pos="7371"/>
        </w:tabs>
        <w:rPr>
          <w:rFonts w:eastAsia="Times New Roman" w:cs="Times New Roman"/>
          <w:b/>
          <w:sz w:val="20"/>
          <w:szCs w:val="20"/>
          <w:lang w:val="es-ES" w:eastAsia="es-ES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ACERCAMIENTO A LA REALIDAD SOCIAL DE LAS FAMILIAS QUE FUERON DENUNCIADAS POR MALTRATO, EN EL CENTRO ZONAL SUR JAIME BENITEZ TOBÓN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9A7C8D">
        <w:rPr>
          <w:rFonts w:asciiTheme="minorHAnsi" w:hAnsiTheme="minorHAnsi"/>
          <w:b/>
          <w:sz w:val="20"/>
          <w:szCs w:val="20"/>
        </w:rPr>
        <w:t>587-589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ACERCAMIENTO A LA REALIDAD SOCIAL DE LAS FAMILIAS QUE SON DENUNCIADAS POR MALTRATO INFANTIL EN EL CENTRO ZONAL CARLOS LLERAS RESTREPO EN LA CIUDAD DE BUCARAMANGA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9A7C8D">
        <w:rPr>
          <w:rFonts w:asciiTheme="minorHAnsi" w:hAnsiTheme="minorHAnsi"/>
          <w:b/>
          <w:sz w:val="20"/>
          <w:szCs w:val="20"/>
        </w:rPr>
        <w:t>589-592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ACERCAMIENTO A LA REALIDAD SOCIAL DE LAS FAMILIAS QUE SON DENUNCIADAS POR MALTRATO INFANTIL EN EL CENTRO ZONAL NORTE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9A7C8D">
        <w:rPr>
          <w:rFonts w:asciiTheme="minorHAnsi" w:hAnsiTheme="minorHAnsi"/>
          <w:b/>
          <w:sz w:val="20"/>
          <w:szCs w:val="20"/>
        </w:rPr>
        <w:t>592-594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INTERVENCIÓN PSICOEDUCATIVA EN FAMILIA DE PACIENTE EQUIZOFRÉNICO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9A7C8D">
        <w:rPr>
          <w:rFonts w:asciiTheme="minorHAnsi" w:hAnsiTheme="minorHAnsi"/>
          <w:b/>
          <w:sz w:val="20"/>
          <w:szCs w:val="20"/>
        </w:rPr>
        <w:t>594-597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INTERVENCIÓN CLÍNICA DESDE EL ENFOQUE SISTÉMICO PARA LOS CONSULTANTES DEL CENTRO DE SERVICIOS PSICOLÓGICOS UPB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9A7C8D">
        <w:rPr>
          <w:rFonts w:asciiTheme="minorHAnsi" w:hAnsiTheme="minorHAnsi"/>
          <w:b/>
          <w:sz w:val="20"/>
          <w:szCs w:val="20"/>
        </w:rPr>
        <w:t>598-600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36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/>
          <w:sz w:val="20"/>
          <w:szCs w:val="20"/>
          <w:lang w:val="es-ES_tradnl"/>
        </w:rPr>
      </w:pPr>
      <w:r w:rsidRPr="00EC347B">
        <w:rPr>
          <w:b/>
          <w:sz w:val="20"/>
          <w:szCs w:val="20"/>
        </w:rPr>
        <w:t xml:space="preserve">GRUPO DE </w:t>
      </w:r>
      <w:r w:rsidRPr="00EC347B">
        <w:rPr>
          <w:b/>
          <w:sz w:val="20"/>
          <w:szCs w:val="20"/>
          <w:lang w:val="es-ES_tradnl"/>
        </w:rPr>
        <w:t>PRODUCTIVIDAD Y COMPETITIVIDAD</w:t>
      </w: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8B623F" w:rsidP="00160E3E">
      <w:pPr>
        <w:tabs>
          <w:tab w:val="right" w:leader="dot" w:pos="7371"/>
        </w:tabs>
        <w:rPr>
          <w:b/>
          <w:sz w:val="20"/>
          <w:szCs w:val="20"/>
          <w:lang w:val="es-ES_tradnl"/>
        </w:rPr>
      </w:pPr>
      <w:r w:rsidRPr="00EC347B">
        <w:rPr>
          <w:b/>
          <w:sz w:val="20"/>
          <w:szCs w:val="20"/>
          <w:lang w:val="es-ES_tradnl"/>
        </w:rPr>
        <w:t xml:space="preserve">LINEA </w:t>
      </w:r>
      <w:r w:rsidR="00160E3E" w:rsidRPr="00EC347B">
        <w:rPr>
          <w:b/>
          <w:sz w:val="20"/>
          <w:szCs w:val="20"/>
          <w:lang w:val="es-ES_tradnl"/>
        </w:rPr>
        <w:t>DESARROLLO ORGANIZACIONAL</w:t>
      </w: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CO"/>
        </w:rPr>
        <w:t xml:space="preserve">MANEJO DE CONFLICTOS Y COMUNICACIÓN EN AYUDA PROFESIONAL LTDA. Y ULTRA SERVICIOS LTDA.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C11A8">
        <w:rPr>
          <w:rFonts w:asciiTheme="minorHAnsi" w:hAnsiTheme="minorHAnsi"/>
          <w:b/>
          <w:sz w:val="20"/>
          <w:szCs w:val="20"/>
        </w:rPr>
        <w:t>601-603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CREACIÓN DE UN PROGRAMA DE MOTIVACIÓN Y COACHING EN EL CIDLIS-UIS.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C11A8">
        <w:rPr>
          <w:rFonts w:asciiTheme="minorHAnsi" w:hAnsiTheme="minorHAnsi"/>
          <w:b/>
          <w:sz w:val="20"/>
          <w:szCs w:val="20"/>
        </w:rPr>
        <w:t>603-605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DE PREVENCIÓN INTEGRAL DEL RIESGO PSICOSOCIAL  EN LA CLÍNICA MATERNO INFANTIL SAN LUIS.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C11A8">
        <w:rPr>
          <w:rFonts w:asciiTheme="minorHAnsi" w:hAnsiTheme="minorHAnsi"/>
          <w:b/>
          <w:sz w:val="20"/>
          <w:szCs w:val="20"/>
        </w:rPr>
        <w:t>605-608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PROYECTO DE PREVENCION INTEGRAL DEL RIESGO PSICOSOCIAL EN C.I. PRODITEXCO S.A.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C11A8">
        <w:rPr>
          <w:rFonts w:asciiTheme="minorHAnsi" w:hAnsiTheme="minorHAnsi"/>
          <w:b/>
          <w:sz w:val="20"/>
          <w:szCs w:val="20"/>
        </w:rPr>
        <w:t>608-611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  <w:r w:rsidRPr="00EC347B">
        <w:rPr>
          <w:rFonts w:asciiTheme="minorHAnsi" w:hAnsiTheme="minorHAnsi" w:cs="Arial"/>
          <w:sz w:val="20"/>
        </w:rPr>
        <w:t xml:space="preserve"> </w:t>
      </w: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GESTIÓN DEL RECURSO HUMANO EN LA FUNDACIÓN ALBEIRO VARGAS Y ANGELES CUSTODIOS.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C11A8">
        <w:rPr>
          <w:rFonts w:asciiTheme="minorHAnsi" w:hAnsiTheme="minorHAnsi"/>
          <w:b/>
          <w:sz w:val="20"/>
          <w:szCs w:val="20"/>
        </w:rPr>
        <w:t>611-614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PROYECO DE PREVENCION DE RIESGOS PSICOSOCIALES EN LA LITOGRAFIA LA BASTILLA LTDA.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614-616</w:t>
      </w:r>
    </w:p>
    <w:p w:rsidR="00160E3E" w:rsidRPr="001B14DE" w:rsidRDefault="00160E3E" w:rsidP="001B14DE">
      <w:pPr>
        <w:tabs>
          <w:tab w:val="right" w:leader="dot" w:pos="7371"/>
        </w:tabs>
        <w:ind w:left="360"/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EVALUACIÓN DE CLIMA LABORAL EN SALUD Y  ARP COLPATRIA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616-618</w:t>
      </w:r>
    </w:p>
    <w:p w:rsidR="00160E3E" w:rsidRPr="00EC347B" w:rsidRDefault="00160E3E" w:rsidP="001B14DE">
      <w:pPr>
        <w:pStyle w:val="Textoindependiente"/>
        <w:tabs>
          <w:tab w:val="right" w:leader="dot" w:pos="7371"/>
        </w:tabs>
        <w:spacing w:after="0"/>
        <w:ind w:left="720"/>
        <w:rPr>
          <w:rFonts w:asciiTheme="minorHAnsi" w:hAnsiTheme="minorHAnsi" w:cs="Arial"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PREVENCIÓN INTEGRAL DEL RIESGO PSICOSOCIAL PETROCASINOS S.A.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618-621</w:t>
      </w:r>
    </w:p>
    <w:p w:rsidR="00160E3E" w:rsidRPr="00EC347B" w:rsidRDefault="00160E3E" w:rsidP="001B14DE">
      <w:pPr>
        <w:pStyle w:val="Prrafodelista"/>
        <w:widowControl w:val="0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ANÁLISIS DE CARGOS EMPRESA SUMITEMP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622-625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DE CLIMA LABORAL COMO ESTRATEGIA DE MEJORAMIENTO EN EL SERVICIO AL CLIENTE ASOCIACIÓN SANTANDEREANA PRO-NIÑOS CON RETARDO MENTAL.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625-628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eastAsia="Arial Unicode MS" w:hAnsiTheme="minorHAnsi"/>
          <w:sz w:val="20"/>
          <w:szCs w:val="20"/>
        </w:rPr>
        <w:t>FORTALECIMIENTO DE LA IMAGEN CORPORATIVA EN ACCIÓN S. A Y ACCIONES Y SERVICIOS S. A. EN LA CIUDAD DE BUCARAMANGA.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628-631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rFonts w:eastAsia="Arial Unicode MS"/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8B623F">
      <w:pPr>
        <w:pStyle w:val="Ttulo8"/>
        <w:rPr>
          <w:rStyle w:val="Textoennegrita"/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GESTIÓN DEL ÁREA DE ATENCIÓN AL EGRESADO, COMO UN PROCESO DE MEJORA CONTINUADA DE LA UNIVERSIDAD PONTIFICIA BOLIVARIANA, SECCIONAL BUCARAMANGA.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631-635</w:t>
      </w:r>
    </w:p>
    <w:p w:rsidR="00160E3E" w:rsidRPr="001B14DE" w:rsidRDefault="00160E3E" w:rsidP="001B14DE">
      <w:pPr>
        <w:tabs>
          <w:tab w:val="right" w:leader="dot" w:pos="7371"/>
        </w:tabs>
        <w:ind w:left="360"/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REDISEÑO DE LA ESTRUCTURA Y LOS PROCESOS  DEL CENTRO DE ESTUDIOS DE PSICOLOGÍA PARA EL MEJORAMIENTO DE LOS SERVICIOS A LOS ESTUDIANTES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635-638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CERTIFICACION DEL LABORATORIO DE NEUROCIENCIAS Y COMPORTAMIENTO UIS-UPB EN EL SISTEMA DE GESTIÓN DE LA CALIDAD.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638-641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  <w:lang w:val="es-ES_tradnl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LA SATISFACCIÓN LABORAL COMO MEDIO PARA EL MEJORAMIENTO DE LA PRODUCTIVIDAD Y COMPETITIVIDAD DE INDUSTRIAS LAVCO LTDA.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641-644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BIENESTAR SOCIAL UN PROPOSITO PARA LA COOPERATIVA MULTIACTIVA DE EMPLEADOS DE LA UPB.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645-647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FORTALECIMIENTO DEL SENTIDO DE PERTENENCIA EN LOS CLIENTES DE T&amp;S LTDA.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648-650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INTERVENCIÓN PARA EL DESARROLLO EN COMPETENCIAS DE LOS GUARDAS DE SEGURIDAD DE LA EMPRESA DELTHAC 1, ORIENTADOS AL CUMPLIMIENTO DE LO ESTABLECIDO EN LA NORMA ISO 9001 – 2000.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651-654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REESTRUCTURACION DE LOS PROCEDIMIENTOS DE RECLUTAMIENTO Y </w:t>
      </w:r>
      <w:r w:rsidRPr="001B14DE">
        <w:rPr>
          <w:rFonts w:asciiTheme="minorHAnsi" w:hAnsiTheme="minorHAnsi"/>
          <w:sz w:val="20"/>
          <w:szCs w:val="20"/>
        </w:rPr>
        <w:t xml:space="preserve">ELECCION POR COMPETENCIAS EN LA FUNDACION CARDIOVASCULAR DE COLOMBIA.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654-657</w:t>
      </w:r>
    </w:p>
    <w:p w:rsidR="00160E3E" w:rsidRPr="001B14DE" w:rsidRDefault="00160E3E" w:rsidP="001B14DE">
      <w:pPr>
        <w:pStyle w:val="Sangradetextonormal"/>
        <w:tabs>
          <w:tab w:val="right" w:leader="dot" w:pos="7371"/>
        </w:tabs>
        <w:ind w:left="360" w:firstLine="0"/>
        <w:rPr>
          <w:rFonts w:asciiTheme="minorHAnsi" w:hAnsiTheme="minorHAnsi" w:cs="Arial"/>
          <w:sz w:val="20"/>
        </w:rPr>
      </w:pPr>
    </w:p>
    <w:p w:rsidR="008B623F" w:rsidRPr="00EC347B" w:rsidRDefault="008B623F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EL CLIMA ORGANIZACIONAL, UN TRABAJO DE TODOS Y PARA TODOS EN LA EMPRESA SEGURIDAD ATLAS.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657-661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bCs/>
          <w:sz w:val="20"/>
          <w:szCs w:val="20"/>
        </w:rPr>
        <w:t>PLAN DE SEGUIMIENTO Y SOPORTE A LA GESTIÓN DEL TALENTO HUMANO A FAVOR DEL SISTEMA DE GESTIÓN DE LA CALIDAD DE LA ORGANIZACIÓN SOL EMPRESARIAL LTDA. Y GENTE ÚTIL S.A.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661-664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bCs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LA RESISTENCIA AL CAMBIO ORGANIZACIONAL DURANTE LA IMPLEMENTACIÓN DEL BALANCED SCORECARD EN LA EMPRESA STRATEGIKA LTDA.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664-666</w:t>
      </w:r>
    </w:p>
    <w:p w:rsidR="00160E3E" w:rsidRPr="00EC347B" w:rsidRDefault="00160E3E" w:rsidP="001B14DE">
      <w:pPr>
        <w:pStyle w:val="Prrafodelista"/>
        <w:widowControl w:val="0"/>
        <w:tabs>
          <w:tab w:val="right" w:leader="dot" w:pos="7371"/>
        </w:tabs>
        <w:suppressAutoHyphens/>
        <w:rPr>
          <w:sz w:val="20"/>
          <w:szCs w:val="20"/>
          <w:lang w:val="es-ES_tradnl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1B14DE">
        <w:rPr>
          <w:rFonts w:asciiTheme="minorHAnsi" w:eastAsia="Batang" w:hAnsiTheme="minorHAnsi"/>
          <w:sz w:val="20"/>
          <w:szCs w:val="20"/>
        </w:rPr>
        <w:t>ACREDITACIÓN DEL LABORATORIO DE NEUROCIENCIAS Y COMPORTAMIENTO DE LA UNIVERSIDAD PONTIFICIA BOLIVARIANA EN EL SISTEMA DE GESTION DE CALIDAD NTC - ISO – IEC 17025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666-669</w:t>
      </w:r>
    </w:p>
    <w:p w:rsidR="00160E3E" w:rsidRPr="00EC347B" w:rsidRDefault="00160E3E" w:rsidP="001B14DE">
      <w:pPr>
        <w:pStyle w:val="WW-Textoindependiente2"/>
        <w:tabs>
          <w:tab w:val="right" w:leader="dot" w:pos="7371"/>
        </w:tabs>
        <w:ind w:left="360"/>
        <w:jc w:val="left"/>
        <w:rPr>
          <w:rFonts w:asciiTheme="minorHAnsi" w:eastAsia="Batang" w:hAnsiTheme="minorHAnsi" w:cs="Arial"/>
          <w:b w:val="0"/>
          <w:i w:val="0"/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GESTIÓN DEL PROGRAMA DE ATENCION AL EGRESADO, COMO UN PROCESO DE MEJORA CONTINUA, DE LA UNIVERSIDAD PONTIFICIA BOLIVARIANA, SECCIONAL BUCARAMANGA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669-671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IMPLEMENTACIÓN DE PROCESOS DE GESTIÓN DEL TALENTO HUMANO HACIA EL RECONOCIMIENTO DEL EMPLEADO DE SALSAN.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671-674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GESTION POR COMPETENCIAS, POSIBILIDAD PARA EL ÉXITO LABORAL EN LA COOPERATIVA MULTIACTIA DE EMPREADOS DE LA U.P.B.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675-677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36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SATISFACCIÓN LABORAL COMO MEDIO PARA EL MEJORAMIENTO DE LA PRODUCTIVIDAD Y LA COMPETITIVIDAD DE INDUSTRIAS LAVCO.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677-680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MEJORA CONTINUA PARA LA CALIDAD TOTAL EN LA EMPRESA DELTHAC 1 SEGURIDAD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680-682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8B623F" w:rsidRPr="00EC347B" w:rsidRDefault="008B623F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INFLUENCIA DE LAS RELACIONES FAMILIARES EN EL DESEMPEÑO DE  LOS  COLABORADORE DE LA FCV.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683-865</w:t>
      </w:r>
    </w:p>
    <w:p w:rsidR="00160E3E" w:rsidRPr="00EC347B" w:rsidRDefault="00160E3E" w:rsidP="00EC347B">
      <w:pPr>
        <w:pStyle w:val="Sangradetextonormal"/>
        <w:numPr>
          <w:ilvl w:val="0"/>
          <w:numId w:val="41"/>
        </w:numPr>
        <w:tabs>
          <w:tab w:val="right" w:leader="dot" w:pos="7371"/>
        </w:tabs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  <w:lang w:val="es-ES_tradnl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OPTIMIZACIÓN DE LA CALIDAD DEL SERVICIO COMO ESTRATEGIA DE DESARROLLO ORGANIZACIONAL EN EL DEPARTAMENTO DE MERCADEO DE LA U.P.B.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865-688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36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HACIA UNA CULTURA ORGANIZACIONAL BASADA EN EL ALTO DESEMPEÑO EN LA EMPRESA TECNOPAVIMENTOS S.A.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ED35A2">
        <w:rPr>
          <w:rFonts w:asciiTheme="minorHAnsi" w:hAnsiTheme="minorHAnsi"/>
          <w:b/>
          <w:sz w:val="20"/>
          <w:szCs w:val="20"/>
        </w:rPr>
        <w:t>688-</w:t>
      </w:r>
      <w:r w:rsidR="00DA39D4">
        <w:rPr>
          <w:rFonts w:asciiTheme="minorHAnsi" w:hAnsiTheme="minorHAnsi"/>
          <w:b/>
          <w:sz w:val="20"/>
          <w:szCs w:val="20"/>
        </w:rPr>
        <w:t>691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PRODUCTIVIDAD: UN ASUNTO DE “RIESGO” EN LA EMPRESA SEGURIDAD ATLAS LTDA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A39D4">
        <w:rPr>
          <w:rFonts w:asciiTheme="minorHAnsi" w:hAnsiTheme="minorHAnsi"/>
          <w:b/>
          <w:sz w:val="20"/>
          <w:szCs w:val="20"/>
        </w:rPr>
        <w:t>691-693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DE LA CULTURA ORGANIZACIONAL  COMO HERRAMIENTA PARA LA COMPETITIVIDAD Y LA PRODUCTIVIDAD EN MULTIEMPLEOS LTDA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A39D4">
        <w:rPr>
          <w:rFonts w:asciiTheme="minorHAnsi" w:hAnsiTheme="minorHAnsi"/>
          <w:b/>
          <w:sz w:val="20"/>
          <w:szCs w:val="20"/>
        </w:rPr>
        <w:t>694-697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DEL CLIMA ORGANIZACIONAL DE COLPATRIA ARP Y SALUD.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DA39D4">
        <w:rPr>
          <w:rFonts w:asciiTheme="minorHAnsi" w:hAnsiTheme="minorHAnsi"/>
          <w:b/>
          <w:sz w:val="20"/>
          <w:szCs w:val="20"/>
        </w:rPr>
        <w:t>697-699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ESTUDIO DE LA IMAGEN CORPORATIVA INTERNA DE LA ORGANIZACIÓN EMPRESARIAL ASA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226180">
        <w:rPr>
          <w:rFonts w:asciiTheme="minorHAnsi" w:hAnsiTheme="minorHAnsi"/>
          <w:b/>
          <w:sz w:val="20"/>
          <w:szCs w:val="20"/>
        </w:rPr>
        <w:t>699-702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EC347B">
      <w:pPr>
        <w:pStyle w:val="Textoindependiente"/>
        <w:tabs>
          <w:tab w:val="right" w:leader="dot" w:pos="7371"/>
        </w:tabs>
        <w:spacing w:after="0"/>
        <w:ind w:firstLine="45"/>
        <w:rPr>
          <w:rFonts w:asciiTheme="minorHAnsi" w:hAnsiTheme="minorHAnsi" w:cs="Arial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PREVENCIÓN DE RIESGOS PSICOSOCIALES EN LA DIRECCIÓN DE TRÁNSITO Y TRANSPORTE  DE FLORIDABLANCA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226180">
        <w:rPr>
          <w:rFonts w:asciiTheme="minorHAnsi" w:hAnsiTheme="minorHAnsi"/>
          <w:b/>
          <w:sz w:val="20"/>
          <w:szCs w:val="20"/>
        </w:rPr>
        <w:t>702-704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  <w:r w:rsidRPr="00EC347B">
        <w:rPr>
          <w:rFonts w:asciiTheme="minorHAnsi" w:hAnsiTheme="minorHAnsi" w:cs="Arial"/>
          <w:sz w:val="20"/>
        </w:rPr>
        <w:t xml:space="preserve"> </w:t>
      </w: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PREVENCIÓN E INTERVENCIÓN EN RIESGOS PSICOSOCIALES EN TESICOL S.A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226180">
        <w:rPr>
          <w:rFonts w:asciiTheme="minorHAnsi" w:hAnsiTheme="minorHAnsi"/>
          <w:b/>
          <w:sz w:val="20"/>
          <w:szCs w:val="20"/>
        </w:rPr>
        <w:t>705-707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bCs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PREVENCIÓN INTEGRAL DEL RIESGO PSICOSOCIAL EN PETROCASINOS S.A.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226180">
        <w:rPr>
          <w:rFonts w:asciiTheme="minorHAnsi" w:hAnsiTheme="minorHAnsi"/>
          <w:b/>
          <w:sz w:val="20"/>
          <w:szCs w:val="20"/>
        </w:rPr>
        <w:t>707-</w:t>
      </w:r>
      <w:r w:rsidR="00F2716C">
        <w:rPr>
          <w:rFonts w:asciiTheme="minorHAnsi" w:hAnsiTheme="minorHAnsi"/>
          <w:b/>
          <w:sz w:val="20"/>
          <w:szCs w:val="20"/>
        </w:rPr>
        <w:t>709</w:t>
      </w:r>
    </w:p>
    <w:p w:rsidR="00160E3E" w:rsidRPr="001B14DE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CREACIÓN DEL DEPARTAMENTO DE GESTIÓN HUMANA. EN LA ASOCIACIÓN CUERPO DE BOMBEROS VOLUNTARIOS DE PIEDECUESTA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F2716C">
        <w:rPr>
          <w:rFonts w:asciiTheme="minorHAnsi" w:hAnsiTheme="minorHAnsi"/>
          <w:b/>
          <w:sz w:val="20"/>
          <w:szCs w:val="20"/>
        </w:rPr>
        <w:t>709-713</w:t>
      </w:r>
    </w:p>
    <w:p w:rsidR="00160E3E" w:rsidRPr="001B14DE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PREVENCIÓN E INTERVENCIÓN EN RIESGOS PSICOSOCIALES EN  LA FOSCAL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F2716C">
        <w:rPr>
          <w:rFonts w:asciiTheme="minorHAnsi" w:hAnsiTheme="minorHAnsi"/>
          <w:b/>
          <w:sz w:val="20"/>
          <w:szCs w:val="20"/>
        </w:rPr>
        <w:t>713-716</w:t>
      </w:r>
    </w:p>
    <w:p w:rsidR="00160E3E" w:rsidRPr="00EC347B" w:rsidRDefault="00160E3E" w:rsidP="00EC347B">
      <w:pPr>
        <w:pStyle w:val="Sangradetextonormal"/>
        <w:numPr>
          <w:ilvl w:val="0"/>
          <w:numId w:val="41"/>
        </w:numPr>
        <w:tabs>
          <w:tab w:val="right" w:leader="dot" w:pos="7371"/>
        </w:tabs>
        <w:rPr>
          <w:rFonts w:asciiTheme="minorHAnsi" w:hAnsiTheme="minorHAnsi" w:cs="Arial"/>
          <w:sz w:val="20"/>
        </w:rPr>
      </w:pPr>
      <w:r w:rsidRPr="00EC347B">
        <w:rPr>
          <w:rFonts w:asciiTheme="minorHAnsi" w:hAnsiTheme="minorHAnsi" w:cs="Arial"/>
          <w:sz w:val="20"/>
        </w:rPr>
        <w:t>.</w:t>
      </w: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  <w:lang w:val="es-ES_tradnl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MANEJO DE CONFLICTO Y COMUNICACIÓN EN AYUDA PROFESIONAL Ltda. Y ULTRA SERVICIOS </w:t>
      </w:r>
      <w:r w:rsidR="001B14DE" w:rsidRPr="00EC347B">
        <w:rPr>
          <w:rFonts w:asciiTheme="minorHAnsi" w:hAnsiTheme="minorHAnsi"/>
          <w:sz w:val="20"/>
          <w:szCs w:val="20"/>
        </w:rPr>
        <w:t>Ltda.</w:t>
      </w:r>
      <w:r w:rsidRPr="00EC347B">
        <w:rPr>
          <w:rFonts w:asciiTheme="minorHAnsi" w:hAnsiTheme="minorHAnsi"/>
          <w:sz w:val="20"/>
          <w:szCs w:val="20"/>
        </w:rPr>
        <w:t>.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F2716C">
        <w:rPr>
          <w:rFonts w:asciiTheme="minorHAnsi" w:hAnsiTheme="minorHAnsi"/>
          <w:b/>
          <w:sz w:val="20"/>
          <w:szCs w:val="20"/>
        </w:rPr>
        <w:t>716-718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ANÁLISIS DE CARGO DE LA EMPRESA SUMITEMP LTDA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F2716C">
        <w:rPr>
          <w:rFonts w:asciiTheme="minorHAnsi" w:hAnsiTheme="minorHAnsi"/>
          <w:b/>
          <w:sz w:val="20"/>
          <w:szCs w:val="20"/>
        </w:rPr>
        <w:t>719-721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  <w:r w:rsidRPr="00EC347B">
        <w:rPr>
          <w:rFonts w:asciiTheme="minorHAnsi" w:hAnsiTheme="minorHAnsi" w:cs="Arial"/>
          <w:sz w:val="20"/>
        </w:rPr>
        <w:t xml:space="preserve">. </w:t>
      </w: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FACTORES DE RIESGO PSICOSOCIAL EN LA LITOGRAFÍA LA BASTILLA LTDA.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F2716C">
        <w:rPr>
          <w:rFonts w:asciiTheme="minorHAnsi" w:hAnsiTheme="minorHAnsi"/>
          <w:b/>
          <w:sz w:val="20"/>
          <w:szCs w:val="20"/>
        </w:rPr>
        <w:t>722-724</w:t>
      </w:r>
    </w:p>
    <w:p w:rsidR="00160E3E" w:rsidRPr="001B14DE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DEL CLIMA LABORAL COMO ESTRATEGIA DE MEJORAMIENTO EN EL SERVICIO AL CLIENTE EN ASOPORMEN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725-727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FORTALECIMIENTO DE LA CULTURA ORGANIZACIONAL COMO VENTAJA COMPETITIVA EN EL CONTEXTO DE LA ORGANIZACIÓN ACCION S.A Y ACCIONES Y SERVICIOS S.A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728-730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MEJORAMIENTO DE LA CALIDAD EN EL SERVICIO Y LA ATENCIÓN AL CLIENTE GENERANDO BIENESTAR ORGANIZACIONAL EN COTAXI LTDA.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730-733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IDENTIFICACIÓN E IMPLEMETACIÓN  DE ESTRATREGIAS ENCAMINADAS AL FORTALECIMIENTO Y DESARROLLO ORGANIZACIONAL DE LA EMPRESA SERVIR S.A.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733-736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ADAPTACIÓN DEL TEST DE VALORES EN EL PROCESO DE SELECCIÓN DE SEVICOL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736-739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CREACIÓN DEL DEPARTAMENTO DE RECURSO HUMANO EN TV CABLE PROMISIÓN S.A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739-741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IMPLEMENTACION DEL MODELO DE GESTIÓN POR COMPETENCIAS EN LA INDUSRTRIA DE ALIMENTOS DON JACOBO S.A.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741-745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FORTALECER EL PROCESO DE RECLUTAMIENTO GENERANDO DESARROLLO ORGANIZACIONAL EN LA AGENCIA EFICACIA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745-747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EC347B">
      <w:pPr>
        <w:tabs>
          <w:tab w:val="right" w:leader="dot" w:pos="7371"/>
        </w:tabs>
        <w:ind w:firstLine="45"/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PROGRAMA DE BIENESTAR PERSONAL PARA EL FORTALECIMIENTO DEL SENTIDO DE PERTNENCIA EN LOS CLIENTES DE T&amp;S LTDA.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747-750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Style w:val="WW-MquinadeescribirHTML"/>
          <w:rFonts w:asciiTheme="minorHAnsi" w:hAnsiTheme="minorHAnsi"/>
        </w:rPr>
        <w:t>FORTALECIMIENTO DEL DEPARTAMENTO DE GESTIÓN HUMANA EN RIKALAC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750-752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Style w:val="WW-MquinadeescribirHTML"/>
          <w:rFonts w:asciiTheme="minorHAnsi" w:hAnsiTheme="minorHAnsi" w:cs="Arial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ES_tradnl"/>
        </w:rPr>
        <w:t>GESTIÓN DE RECURSOS HUMANOS EN FAVAC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752-755</w:t>
      </w:r>
    </w:p>
    <w:p w:rsidR="00160E3E" w:rsidRPr="00EC347B" w:rsidRDefault="00160E3E" w:rsidP="001B14DE">
      <w:pPr>
        <w:pStyle w:val="Prrafodelista"/>
        <w:widowControl w:val="0"/>
        <w:tabs>
          <w:tab w:val="right" w:leader="dot" w:pos="7371"/>
        </w:tabs>
        <w:suppressAutoHyphens/>
        <w:rPr>
          <w:sz w:val="20"/>
          <w:szCs w:val="20"/>
          <w:lang w:val="es-ES_tradnl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  <w:lang w:val="es-MX"/>
        </w:rPr>
        <w:t>RECONSTRUCCIÓN DEL TEJIDO SOCIAL DE LAS COMUNIDADES AFECTADAS POR LA OLA INVERNAL EN EL AÑO 2005 EN BUCARAMANGA.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755-758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  <w:lang w:val="es-MX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  <w:lang w:val="es-MX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DISEÑO E IMPLEMENTACION DEL MODELO DE GESTIÓN POR COMPETENCIAS METALEX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758-761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OPTIMIZACIÓN DE LOS PROCESOS DEL CENTRO DE SERVICIOS PSICOLÓGICOS CON MIRAS A LA ACREDITACIÓN DE ACUERDO AL DECRETO 2309.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761-764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 xml:space="preserve">DESARROLLO E IMPLEMENTACIÓN DE UN MANUAL DE PROCEDIMIENTOS Y UN PROGRAMA DE INDUCCIÓN PARA LOS HOTELES SOL CARIBE EN SAN ANDRÉS ISLA Y PROVIDENCIA.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764-767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DISEÑO E IMPLEMENTACIÓN DEL INSTRUMENTO DE EVALUACIÓN DE DESEMPEÑO POR COMPETENCIAS LABORALES EN CREACIONES HENAR LTDA.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767-770</w:t>
      </w:r>
    </w:p>
    <w:p w:rsidR="00160E3E" w:rsidRPr="001B14DE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60E3E" w:rsidRPr="00EC347B" w:rsidRDefault="00160E3E" w:rsidP="00EC347B">
      <w:pPr>
        <w:pStyle w:val="Ttulo8"/>
        <w:rPr>
          <w:rFonts w:asciiTheme="minorHAnsi" w:hAnsiTheme="minorHAnsi"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lastRenderedPageBreak/>
        <w:t xml:space="preserve">LINEA GESTION DE CONOCIMIENTOS </w:t>
      </w:r>
    </w:p>
    <w:p w:rsidR="00EC347B" w:rsidRPr="00EC347B" w:rsidRDefault="00EC347B" w:rsidP="00160E3E">
      <w:pPr>
        <w:pStyle w:val="Sangradetextonormal"/>
        <w:tabs>
          <w:tab w:val="right" w:leader="dot" w:pos="7371"/>
        </w:tabs>
        <w:ind w:left="0" w:firstLine="0"/>
        <w:rPr>
          <w:rFonts w:asciiTheme="minorHAnsi" w:hAnsiTheme="minorHAnsi" w:cs="Arial"/>
          <w:sz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REPLANTEAMIENTO Y DISEÑO DE LOS CONTENIDOS DEL SITIO WEB EN EL CENTRO D+T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771-774</w:t>
      </w:r>
    </w:p>
    <w:p w:rsidR="00160E3E" w:rsidRPr="00EC347B" w:rsidRDefault="00160E3E" w:rsidP="001B14DE">
      <w:pPr>
        <w:pStyle w:val="Sangradetextonormal"/>
        <w:tabs>
          <w:tab w:val="right" w:leader="dot" w:pos="7371"/>
        </w:tabs>
        <w:ind w:left="720" w:firstLine="0"/>
        <w:rPr>
          <w:rFonts w:asciiTheme="minorHAnsi" w:hAnsiTheme="minorHAnsi" w:cs="Arial"/>
          <w:sz w:val="20"/>
        </w:rPr>
      </w:pPr>
    </w:p>
    <w:p w:rsidR="00160E3E" w:rsidRPr="00EC347B" w:rsidRDefault="00160E3E" w:rsidP="00160E3E">
      <w:pPr>
        <w:tabs>
          <w:tab w:val="right" w:leader="dot" w:pos="7371"/>
        </w:tabs>
        <w:rPr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LA GESTIÓN DEL CONOCIMIENTO COMO INFLUENCIA SIGNIFICATIVA SOBRE EL TRABAJO DE LOS EMPLEADOS Y LA PRODUCTIVIDAD Y COMPETITIVIDAD DE LA EMPRESA STRATEGIKA LTDA.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774-777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IMPLEMENTACIÓN DE UN INSTRUMENTO DE GESTIÓN DEL CONOCIMIENTO EN LA FACULTAD DE PSICOLOGIA DE LA UNIVERSIDAD PONTIFICIA BOLIVARIANA DE LA SECCIONAL BUCARAMANGA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777-781</w:t>
      </w:r>
    </w:p>
    <w:p w:rsidR="00160E3E" w:rsidRPr="00EC347B" w:rsidRDefault="00160E3E" w:rsidP="001B14DE">
      <w:pPr>
        <w:pStyle w:val="Prrafodelista"/>
        <w:tabs>
          <w:tab w:val="right" w:leader="dot" w:pos="7371"/>
        </w:tabs>
        <w:rPr>
          <w:sz w:val="20"/>
          <w:szCs w:val="20"/>
        </w:rPr>
      </w:pPr>
    </w:p>
    <w:p w:rsidR="00160E3E" w:rsidRPr="00EC347B" w:rsidRDefault="00160E3E" w:rsidP="00160E3E">
      <w:pPr>
        <w:pStyle w:val="Subttulo"/>
        <w:tabs>
          <w:tab w:val="right" w:leader="dot" w:pos="7371"/>
        </w:tabs>
        <w:spacing w:after="0"/>
        <w:jc w:val="left"/>
        <w:rPr>
          <w:rFonts w:asciiTheme="minorHAnsi" w:hAnsiTheme="minorHAnsi"/>
          <w:sz w:val="20"/>
          <w:szCs w:val="20"/>
        </w:rPr>
      </w:pPr>
    </w:p>
    <w:p w:rsidR="001B14DE" w:rsidRPr="00EC347B" w:rsidRDefault="00160E3E" w:rsidP="001B14DE">
      <w:pPr>
        <w:pStyle w:val="Subttulo"/>
        <w:numPr>
          <w:ilvl w:val="0"/>
          <w:numId w:val="28"/>
        </w:numPr>
        <w:tabs>
          <w:tab w:val="right" w:leader="dot" w:pos="7371"/>
        </w:tabs>
        <w:spacing w:after="0"/>
        <w:jc w:val="left"/>
        <w:rPr>
          <w:rFonts w:asciiTheme="minorHAnsi" w:hAnsiTheme="minorHAnsi"/>
          <w:b/>
          <w:sz w:val="20"/>
          <w:szCs w:val="20"/>
        </w:rPr>
      </w:pPr>
      <w:r w:rsidRPr="00EC347B">
        <w:rPr>
          <w:rFonts w:asciiTheme="minorHAnsi" w:hAnsiTheme="minorHAnsi"/>
          <w:sz w:val="20"/>
          <w:szCs w:val="20"/>
        </w:rPr>
        <w:t>IMPLEMENTACIÓN DE UN MODELO DE REDES PARA EL DESARROLLO Y TRANSFERENCIA DE CONOCIMIENTOS EN LA FACULTAD DE PSICOLOGÍA DE LA UNIVERSIDAD PONTIFICIA BOLIVARIANA.</w:t>
      </w:r>
      <w:r w:rsidR="001B14DE" w:rsidRPr="001B14DE">
        <w:rPr>
          <w:rFonts w:asciiTheme="minorHAnsi" w:hAnsiTheme="minorHAnsi"/>
          <w:b/>
          <w:sz w:val="20"/>
          <w:szCs w:val="20"/>
        </w:rPr>
        <w:t xml:space="preserve"> </w:t>
      </w:r>
      <w:r w:rsidR="001B14DE" w:rsidRPr="00EC347B">
        <w:rPr>
          <w:rFonts w:asciiTheme="minorHAnsi" w:hAnsiTheme="minorHAnsi"/>
          <w:b/>
          <w:sz w:val="20"/>
          <w:szCs w:val="20"/>
        </w:rPr>
        <w:t>.PAG.</w:t>
      </w:r>
      <w:r w:rsidR="0011011D">
        <w:rPr>
          <w:rFonts w:asciiTheme="minorHAnsi" w:hAnsiTheme="minorHAnsi"/>
          <w:b/>
          <w:sz w:val="20"/>
          <w:szCs w:val="20"/>
        </w:rPr>
        <w:t>781-784</w:t>
      </w:r>
      <w:bookmarkStart w:id="0" w:name="_GoBack"/>
      <w:bookmarkEnd w:id="0"/>
    </w:p>
    <w:p w:rsidR="00160E3E" w:rsidRPr="00EC347B" w:rsidRDefault="00160E3E" w:rsidP="001B14DE">
      <w:pPr>
        <w:pStyle w:val="Ttulo8"/>
        <w:ind w:left="720"/>
        <w:rPr>
          <w:rFonts w:asciiTheme="minorHAnsi" w:hAnsiTheme="minorHAnsi"/>
          <w:b w:val="0"/>
          <w:sz w:val="20"/>
          <w:szCs w:val="20"/>
        </w:rPr>
      </w:pPr>
    </w:p>
    <w:p w:rsidR="00160E3E" w:rsidRPr="00EC347B" w:rsidRDefault="00160E3E" w:rsidP="00160E3E">
      <w:pPr>
        <w:rPr>
          <w:sz w:val="20"/>
          <w:szCs w:val="20"/>
        </w:rPr>
      </w:pPr>
      <w:r w:rsidRPr="00EC347B">
        <w:rPr>
          <w:rFonts w:cs="Arial"/>
          <w:sz w:val="20"/>
          <w:szCs w:val="20"/>
        </w:rPr>
        <w:br w:type="page"/>
      </w:r>
    </w:p>
    <w:sectPr w:rsidR="00160E3E" w:rsidRPr="00EC347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Garamond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pitch w:val="variable"/>
    <w:sig w:usb0="00000003" w:usb1="08070000" w:usb2="00000010" w:usb3="00000000" w:csb0="0002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Thorndale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HG Mincho Light J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Ttulo1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26B6008"/>
    <w:multiLevelType w:val="hybridMultilevel"/>
    <w:tmpl w:val="B46CFFB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672007"/>
    <w:multiLevelType w:val="hybridMultilevel"/>
    <w:tmpl w:val="D1845BD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4550E8"/>
    <w:multiLevelType w:val="hybridMultilevel"/>
    <w:tmpl w:val="0B9CB94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A82642"/>
    <w:multiLevelType w:val="hybridMultilevel"/>
    <w:tmpl w:val="20CEC79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7475993"/>
    <w:multiLevelType w:val="multilevel"/>
    <w:tmpl w:val="750850A0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EE57CE"/>
    <w:multiLevelType w:val="hybridMultilevel"/>
    <w:tmpl w:val="9CBC79FA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516B8B6">
      <w:numFmt w:val="bullet"/>
      <w:lvlText w:val="-"/>
      <w:lvlJc w:val="left"/>
      <w:pPr>
        <w:tabs>
          <w:tab w:val="num" w:pos="1785"/>
        </w:tabs>
        <w:ind w:left="1785" w:hanging="705"/>
      </w:pPr>
      <w:rPr>
        <w:rFonts w:ascii="Arial" w:eastAsia="Times New Roman" w:hAnsi="Arial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C320E82"/>
    <w:multiLevelType w:val="hybridMultilevel"/>
    <w:tmpl w:val="70107E6A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1726A7D"/>
    <w:multiLevelType w:val="hybridMultilevel"/>
    <w:tmpl w:val="708C42B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B27459"/>
    <w:multiLevelType w:val="multilevel"/>
    <w:tmpl w:val="750850A0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3973F22"/>
    <w:multiLevelType w:val="hybridMultilevel"/>
    <w:tmpl w:val="688C30B6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5516B8B6">
      <w:numFmt w:val="bullet"/>
      <w:lvlText w:val="-"/>
      <w:lvlJc w:val="left"/>
      <w:pPr>
        <w:tabs>
          <w:tab w:val="num" w:pos="1785"/>
        </w:tabs>
        <w:ind w:left="1785" w:hanging="705"/>
      </w:pPr>
      <w:rPr>
        <w:rFonts w:ascii="Arial" w:eastAsia="Times New Roman" w:hAnsi="Arial" w:cs="Aria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6700864"/>
    <w:multiLevelType w:val="hybridMultilevel"/>
    <w:tmpl w:val="23747A7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96447F2"/>
    <w:multiLevelType w:val="hybridMultilevel"/>
    <w:tmpl w:val="AEC2E5C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FB17AA6"/>
    <w:multiLevelType w:val="hybridMultilevel"/>
    <w:tmpl w:val="2948229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1155CB3"/>
    <w:multiLevelType w:val="multilevel"/>
    <w:tmpl w:val="750850A0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B72B64"/>
    <w:multiLevelType w:val="hybridMultilevel"/>
    <w:tmpl w:val="C834FDB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211172B"/>
    <w:multiLevelType w:val="hybridMultilevel"/>
    <w:tmpl w:val="FDBEF09A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3B7426"/>
    <w:multiLevelType w:val="hybridMultilevel"/>
    <w:tmpl w:val="3DFAFEA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24C6D54"/>
    <w:multiLevelType w:val="hybridMultilevel"/>
    <w:tmpl w:val="04C441B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77330AC"/>
    <w:multiLevelType w:val="hybridMultilevel"/>
    <w:tmpl w:val="D650605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77F78DF"/>
    <w:multiLevelType w:val="hybridMultilevel"/>
    <w:tmpl w:val="A568334E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BBE4D0C"/>
    <w:multiLevelType w:val="hybridMultilevel"/>
    <w:tmpl w:val="058E8260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034009A"/>
    <w:multiLevelType w:val="hybridMultilevel"/>
    <w:tmpl w:val="F3D036AA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D97873"/>
    <w:multiLevelType w:val="hybridMultilevel"/>
    <w:tmpl w:val="611CF70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E9C2B48"/>
    <w:multiLevelType w:val="hybridMultilevel"/>
    <w:tmpl w:val="658C3A74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08167A9"/>
    <w:multiLevelType w:val="hybridMultilevel"/>
    <w:tmpl w:val="1E643FF8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CF759E"/>
    <w:multiLevelType w:val="multilevel"/>
    <w:tmpl w:val="750850A0"/>
    <w:lvl w:ilvl="0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C25152"/>
    <w:multiLevelType w:val="hybridMultilevel"/>
    <w:tmpl w:val="1572155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1934704"/>
    <w:multiLevelType w:val="hybridMultilevel"/>
    <w:tmpl w:val="4D5663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C32057"/>
    <w:multiLevelType w:val="hybridMultilevel"/>
    <w:tmpl w:val="BBD8EAA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C2D6C9D"/>
    <w:multiLevelType w:val="hybridMultilevel"/>
    <w:tmpl w:val="33DCD3F8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FEC2F1F"/>
    <w:multiLevelType w:val="hybridMultilevel"/>
    <w:tmpl w:val="D3D2A72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CC288B"/>
    <w:multiLevelType w:val="hybridMultilevel"/>
    <w:tmpl w:val="2C3EA1DE"/>
    <w:lvl w:ilvl="0" w:tplc="0C0A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54D85178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E6C2321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398CD0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A2C8B48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EB0CCF4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386C84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34FA6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CF87B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A04164"/>
    <w:multiLevelType w:val="hybridMultilevel"/>
    <w:tmpl w:val="D11473A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D93661F"/>
    <w:multiLevelType w:val="hybridMultilevel"/>
    <w:tmpl w:val="E66EBF18"/>
    <w:lvl w:ilvl="0" w:tplc="FFFFFFF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5" w15:restartNumberingAfterBreak="0">
    <w:nsid w:val="70565906"/>
    <w:multiLevelType w:val="hybridMultilevel"/>
    <w:tmpl w:val="4F7013C0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9C4E30"/>
    <w:multiLevelType w:val="hybridMultilevel"/>
    <w:tmpl w:val="881AEE16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190B54"/>
    <w:multiLevelType w:val="hybridMultilevel"/>
    <w:tmpl w:val="84705B6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9C72064"/>
    <w:multiLevelType w:val="hybridMultilevel"/>
    <w:tmpl w:val="750850A0"/>
    <w:lvl w:ilvl="0" w:tplc="2A00B5EA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A49096E"/>
    <w:multiLevelType w:val="hybridMultilevel"/>
    <w:tmpl w:val="C964BD7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C4440B"/>
    <w:multiLevelType w:val="hybridMultilevel"/>
    <w:tmpl w:val="14D69DAC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E0E301D"/>
    <w:multiLevelType w:val="hybridMultilevel"/>
    <w:tmpl w:val="F34A0C3A"/>
    <w:lvl w:ilvl="0" w:tplc="8D02205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7"/>
  </w:num>
  <w:num w:numId="4">
    <w:abstractNumId w:val="8"/>
  </w:num>
  <w:num w:numId="5">
    <w:abstractNumId w:val="33"/>
  </w:num>
  <w:num w:numId="6">
    <w:abstractNumId w:val="34"/>
  </w:num>
  <w:num w:numId="7">
    <w:abstractNumId w:val="6"/>
  </w:num>
  <w:num w:numId="8">
    <w:abstractNumId w:val="37"/>
  </w:num>
  <w:num w:numId="9">
    <w:abstractNumId w:val="30"/>
  </w:num>
  <w:num w:numId="10">
    <w:abstractNumId w:val="25"/>
  </w:num>
  <w:num w:numId="11">
    <w:abstractNumId w:val="32"/>
  </w:num>
  <w:num w:numId="12">
    <w:abstractNumId w:val="10"/>
  </w:num>
  <w:num w:numId="13">
    <w:abstractNumId w:val="41"/>
  </w:num>
  <w:num w:numId="14">
    <w:abstractNumId w:val="39"/>
  </w:num>
  <w:num w:numId="15">
    <w:abstractNumId w:val="38"/>
  </w:num>
  <w:num w:numId="16">
    <w:abstractNumId w:val="27"/>
  </w:num>
  <w:num w:numId="17">
    <w:abstractNumId w:val="22"/>
  </w:num>
  <w:num w:numId="18">
    <w:abstractNumId w:val="35"/>
  </w:num>
  <w:num w:numId="19">
    <w:abstractNumId w:val="5"/>
  </w:num>
  <w:num w:numId="20">
    <w:abstractNumId w:val="21"/>
  </w:num>
  <w:num w:numId="21">
    <w:abstractNumId w:val="14"/>
  </w:num>
  <w:num w:numId="22">
    <w:abstractNumId w:val="40"/>
  </w:num>
  <w:num w:numId="23">
    <w:abstractNumId w:val="26"/>
  </w:num>
  <w:num w:numId="24">
    <w:abstractNumId w:val="36"/>
  </w:num>
  <w:num w:numId="25">
    <w:abstractNumId w:val="9"/>
  </w:num>
  <w:num w:numId="26">
    <w:abstractNumId w:val="24"/>
  </w:num>
  <w:num w:numId="27">
    <w:abstractNumId w:val="20"/>
  </w:num>
  <w:num w:numId="28">
    <w:abstractNumId w:val="3"/>
  </w:num>
  <w:num w:numId="29">
    <w:abstractNumId w:val="23"/>
  </w:num>
  <w:num w:numId="30">
    <w:abstractNumId w:val="1"/>
  </w:num>
  <w:num w:numId="31">
    <w:abstractNumId w:val="28"/>
  </w:num>
  <w:num w:numId="32">
    <w:abstractNumId w:val="17"/>
  </w:num>
  <w:num w:numId="33">
    <w:abstractNumId w:val="12"/>
  </w:num>
  <w:num w:numId="34">
    <w:abstractNumId w:val="16"/>
  </w:num>
  <w:num w:numId="35">
    <w:abstractNumId w:val="2"/>
  </w:num>
  <w:num w:numId="36">
    <w:abstractNumId w:val="11"/>
  </w:num>
  <w:num w:numId="37">
    <w:abstractNumId w:val="19"/>
  </w:num>
  <w:num w:numId="38">
    <w:abstractNumId w:val="29"/>
  </w:num>
  <w:num w:numId="39">
    <w:abstractNumId w:val="31"/>
  </w:num>
  <w:num w:numId="40">
    <w:abstractNumId w:val="15"/>
  </w:num>
  <w:num w:numId="41">
    <w:abstractNumId w:val="18"/>
  </w:num>
  <w:num w:numId="42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7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0E3E"/>
    <w:rsid w:val="000B5B7E"/>
    <w:rsid w:val="000C2C6D"/>
    <w:rsid w:val="0011011D"/>
    <w:rsid w:val="00160E3E"/>
    <w:rsid w:val="001B14DE"/>
    <w:rsid w:val="00226180"/>
    <w:rsid w:val="00252E8F"/>
    <w:rsid w:val="002E4790"/>
    <w:rsid w:val="003C0E7F"/>
    <w:rsid w:val="003E0535"/>
    <w:rsid w:val="003F50B1"/>
    <w:rsid w:val="00464914"/>
    <w:rsid w:val="00661D13"/>
    <w:rsid w:val="007C2CB8"/>
    <w:rsid w:val="008B623F"/>
    <w:rsid w:val="008D0757"/>
    <w:rsid w:val="008F0921"/>
    <w:rsid w:val="009A7C8D"/>
    <w:rsid w:val="009C074B"/>
    <w:rsid w:val="00B01827"/>
    <w:rsid w:val="00B0495D"/>
    <w:rsid w:val="00B76434"/>
    <w:rsid w:val="00BE446C"/>
    <w:rsid w:val="00C0608F"/>
    <w:rsid w:val="00C7106C"/>
    <w:rsid w:val="00D40C6B"/>
    <w:rsid w:val="00D702F4"/>
    <w:rsid w:val="00D82BE4"/>
    <w:rsid w:val="00DA39D4"/>
    <w:rsid w:val="00DC11A8"/>
    <w:rsid w:val="00EC347B"/>
    <w:rsid w:val="00ED35A2"/>
    <w:rsid w:val="00F04B49"/>
    <w:rsid w:val="00F2716C"/>
    <w:rsid w:val="00F543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ED5717"/>
  <w15:chartTrackingRefBased/>
  <w15:docId w15:val="{C0956CFE-111B-4A16-BE5E-D47601493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Textoindependiente"/>
    <w:link w:val="Ttulo1Car"/>
    <w:qFormat/>
    <w:rsid w:val="00160E3E"/>
    <w:pPr>
      <w:numPr>
        <w:numId w:val="1"/>
      </w:numPr>
      <w:suppressAutoHyphens/>
      <w:spacing w:before="280" w:after="280" w:line="240" w:lineRule="auto"/>
      <w:outlineLvl w:val="0"/>
    </w:pPr>
    <w:rPr>
      <w:rFonts w:ascii="Times New Roman" w:eastAsia="Times New Roman" w:hAnsi="Times New Roman" w:cs="Times New Roman"/>
      <w:b/>
      <w:bCs/>
      <w:kern w:val="1"/>
      <w:sz w:val="48"/>
      <w:szCs w:val="48"/>
      <w:lang w:eastAsia="ar-SA"/>
    </w:rPr>
  </w:style>
  <w:style w:type="paragraph" w:styleId="Ttulo2">
    <w:name w:val="heading 2"/>
    <w:basedOn w:val="Normal"/>
    <w:next w:val="Normal"/>
    <w:link w:val="Ttulo2Car"/>
    <w:qFormat/>
    <w:rsid w:val="00160E3E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160E3E"/>
    <w:pPr>
      <w:keepNext/>
      <w:widowControl w:val="0"/>
      <w:autoSpaceDE w:val="0"/>
      <w:autoSpaceDN w:val="0"/>
      <w:adjustRightInd w:val="0"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sz w:val="20"/>
      <w:lang w:val="es-ES" w:eastAsia="es-ES"/>
    </w:rPr>
  </w:style>
  <w:style w:type="paragraph" w:styleId="Ttulo4">
    <w:name w:val="heading 4"/>
    <w:basedOn w:val="Normal"/>
    <w:next w:val="Normal"/>
    <w:link w:val="Ttulo4Car"/>
    <w:qFormat/>
    <w:rsid w:val="00160E3E"/>
    <w:pPr>
      <w:keepNext/>
      <w:spacing w:after="0" w:line="240" w:lineRule="auto"/>
      <w:jc w:val="center"/>
      <w:outlineLvl w:val="3"/>
    </w:pPr>
    <w:rPr>
      <w:rFonts w:ascii="AGaramond" w:eastAsia="Times New Roman" w:hAnsi="AGaramond" w:cs="Arial"/>
      <w:b/>
      <w:u w:val="single"/>
      <w:lang w:val="es-MX" w:eastAsia="es-ES"/>
    </w:rPr>
  </w:style>
  <w:style w:type="paragraph" w:styleId="Ttulo5">
    <w:name w:val="heading 5"/>
    <w:basedOn w:val="Normal"/>
    <w:next w:val="Normal"/>
    <w:link w:val="Ttulo5Car"/>
    <w:qFormat/>
    <w:rsid w:val="00160E3E"/>
    <w:pPr>
      <w:keepNext/>
      <w:spacing w:after="0" w:line="240" w:lineRule="auto"/>
      <w:jc w:val="both"/>
      <w:outlineLvl w:val="4"/>
    </w:pPr>
    <w:rPr>
      <w:rFonts w:ascii="AGaramond" w:eastAsia="Times New Roman" w:hAnsi="AGaramond" w:cs="Times New Roman"/>
      <w:b/>
      <w:sz w:val="24"/>
      <w:szCs w:val="24"/>
      <w:lang w:eastAsia="es-ES"/>
    </w:rPr>
  </w:style>
  <w:style w:type="paragraph" w:styleId="Ttulo6">
    <w:name w:val="heading 6"/>
    <w:basedOn w:val="Normal"/>
    <w:next w:val="Normal"/>
    <w:link w:val="Ttulo6Car"/>
    <w:qFormat/>
    <w:rsid w:val="00160E3E"/>
    <w:pPr>
      <w:keepNext/>
      <w:tabs>
        <w:tab w:val="right" w:leader="dot" w:pos="7371"/>
      </w:tabs>
      <w:spacing w:after="0" w:line="240" w:lineRule="auto"/>
      <w:outlineLvl w:val="5"/>
    </w:pPr>
    <w:rPr>
      <w:rFonts w:ascii="AGaramond" w:eastAsia="Times New Roman" w:hAnsi="AGaramond" w:cs="Times New Roman"/>
      <w:bCs/>
      <w:szCs w:val="24"/>
      <w:u w:val="single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160E3E"/>
    <w:pPr>
      <w:keepNext/>
      <w:tabs>
        <w:tab w:val="right" w:leader="dot" w:pos="7371"/>
      </w:tabs>
      <w:spacing w:after="0" w:line="240" w:lineRule="auto"/>
      <w:ind w:right="-522"/>
      <w:outlineLvl w:val="6"/>
    </w:pPr>
    <w:rPr>
      <w:rFonts w:ascii="AGaramond" w:eastAsia="Times New Roman" w:hAnsi="AGaramond" w:cs="Times New Roman"/>
      <w:b/>
      <w:bCs/>
      <w:szCs w:val="24"/>
      <w:lang w:val="es-MX" w:eastAsia="es-ES"/>
    </w:rPr>
  </w:style>
  <w:style w:type="paragraph" w:styleId="Ttulo8">
    <w:name w:val="heading 8"/>
    <w:basedOn w:val="Normal"/>
    <w:next w:val="Normal"/>
    <w:link w:val="Ttulo8Car"/>
    <w:qFormat/>
    <w:rsid w:val="00160E3E"/>
    <w:pPr>
      <w:keepNext/>
      <w:tabs>
        <w:tab w:val="right" w:leader="dot" w:pos="7371"/>
      </w:tabs>
      <w:spacing w:after="0" w:line="240" w:lineRule="auto"/>
      <w:outlineLvl w:val="7"/>
    </w:pPr>
    <w:rPr>
      <w:rFonts w:ascii="AGaramond" w:eastAsia="Times New Roman" w:hAnsi="AGaramond" w:cs="Times New Roman"/>
      <w:b/>
      <w:bCs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ubttulo">
    <w:name w:val="Subtitle"/>
    <w:basedOn w:val="Normal"/>
    <w:link w:val="SubttuloCar"/>
    <w:qFormat/>
    <w:rsid w:val="00160E3E"/>
    <w:pPr>
      <w:spacing w:after="60" w:line="240" w:lineRule="auto"/>
      <w:jc w:val="center"/>
      <w:outlineLvl w:val="1"/>
    </w:pPr>
    <w:rPr>
      <w:rFonts w:ascii="Arial" w:eastAsia="Times New Roman" w:hAnsi="Arial" w:cs="Arial"/>
      <w:sz w:val="24"/>
      <w:szCs w:val="24"/>
      <w:lang w:val="es-ES" w:eastAsia="es-ES"/>
    </w:rPr>
  </w:style>
  <w:style w:type="character" w:customStyle="1" w:styleId="SubttuloCar">
    <w:name w:val="Subtítulo Car"/>
    <w:basedOn w:val="Fuentedeprrafopredeter"/>
    <w:link w:val="Subttulo"/>
    <w:rsid w:val="00160E3E"/>
    <w:rPr>
      <w:rFonts w:ascii="Arial" w:eastAsia="Times New Roman" w:hAnsi="Arial" w:cs="Arial"/>
      <w:sz w:val="24"/>
      <w:szCs w:val="24"/>
      <w:lang w:val="es-ES" w:eastAsia="es-ES"/>
    </w:rPr>
  </w:style>
  <w:style w:type="paragraph" w:styleId="Ttulo">
    <w:name w:val="Title"/>
    <w:basedOn w:val="Normal"/>
    <w:next w:val="Subttulo"/>
    <w:link w:val="TtuloCar"/>
    <w:qFormat/>
    <w:rsid w:val="00160E3E"/>
    <w:pPr>
      <w:widowControl w:val="0"/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Cs w:val="20"/>
      <w:lang w:val="es-ES_tradnl" w:eastAsia="es-ES"/>
    </w:rPr>
  </w:style>
  <w:style w:type="character" w:customStyle="1" w:styleId="TtuloCar">
    <w:name w:val="Título Car"/>
    <w:basedOn w:val="Fuentedeprrafopredeter"/>
    <w:link w:val="Ttulo"/>
    <w:rsid w:val="00160E3E"/>
    <w:rPr>
      <w:rFonts w:ascii="Times New Roman" w:eastAsia="Times New Roman" w:hAnsi="Times New Roman" w:cs="Times New Roman"/>
      <w:b/>
      <w:szCs w:val="20"/>
      <w:lang w:val="es-ES_tradnl" w:eastAsia="es-ES"/>
    </w:rPr>
  </w:style>
  <w:style w:type="paragraph" w:styleId="Sangradetextonormal">
    <w:name w:val="Body Text Indent"/>
    <w:basedOn w:val="Normal"/>
    <w:link w:val="SangradetextonormalCar"/>
    <w:semiHidden/>
    <w:rsid w:val="00160E3E"/>
    <w:pPr>
      <w:widowControl w:val="0"/>
      <w:suppressAutoHyphens/>
      <w:spacing w:after="0" w:line="240" w:lineRule="auto"/>
      <w:ind w:left="426" w:hanging="426"/>
    </w:pPr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semiHidden/>
    <w:rsid w:val="00160E3E"/>
    <w:rPr>
      <w:rFonts w:ascii="Times New Roman" w:eastAsia="Times New Roman" w:hAnsi="Times New Roman" w:cs="Times New Roman"/>
      <w:sz w:val="24"/>
      <w:szCs w:val="20"/>
      <w:lang w:val="es-ES_tradnl" w:eastAsia="es-ES"/>
    </w:rPr>
  </w:style>
  <w:style w:type="character" w:customStyle="1" w:styleId="Ttulo1Car">
    <w:name w:val="Título 1 Car"/>
    <w:basedOn w:val="Fuentedeprrafopredeter"/>
    <w:link w:val="Ttulo1"/>
    <w:rsid w:val="00160E3E"/>
    <w:rPr>
      <w:rFonts w:ascii="Times New Roman" w:eastAsia="Times New Roman" w:hAnsi="Times New Roman" w:cs="Times New Roman"/>
      <w:b/>
      <w:bCs/>
      <w:kern w:val="1"/>
      <w:sz w:val="48"/>
      <w:szCs w:val="48"/>
      <w:lang w:eastAsia="ar-SA"/>
    </w:rPr>
  </w:style>
  <w:style w:type="character" w:customStyle="1" w:styleId="Ttulo2Car">
    <w:name w:val="Título 2 Car"/>
    <w:basedOn w:val="Fuentedeprrafopredeter"/>
    <w:link w:val="Ttulo2"/>
    <w:rsid w:val="00160E3E"/>
    <w:rPr>
      <w:rFonts w:ascii="Arial" w:eastAsia="Times New Roman" w:hAnsi="Arial" w:cs="Arial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160E3E"/>
    <w:rPr>
      <w:rFonts w:ascii="Times New Roman" w:eastAsia="Times New Roman" w:hAnsi="Times New Roman" w:cs="Times New Roman"/>
      <w:b/>
      <w:bCs/>
      <w:sz w:val="20"/>
      <w:lang w:val="es-ES" w:eastAsia="es-ES"/>
    </w:rPr>
  </w:style>
  <w:style w:type="character" w:customStyle="1" w:styleId="Ttulo4Car">
    <w:name w:val="Título 4 Car"/>
    <w:basedOn w:val="Fuentedeprrafopredeter"/>
    <w:link w:val="Ttulo4"/>
    <w:rsid w:val="00160E3E"/>
    <w:rPr>
      <w:rFonts w:ascii="AGaramond" w:eastAsia="Times New Roman" w:hAnsi="AGaramond" w:cs="Arial"/>
      <w:b/>
      <w:u w:val="single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160E3E"/>
    <w:rPr>
      <w:rFonts w:ascii="AGaramond" w:eastAsia="Times New Roman" w:hAnsi="AGaramond" w:cs="Times New Roman"/>
      <w:b/>
      <w:sz w:val="24"/>
      <w:szCs w:val="24"/>
      <w:lang w:eastAsia="es-ES"/>
    </w:rPr>
  </w:style>
  <w:style w:type="character" w:customStyle="1" w:styleId="Ttulo6Car">
    <w:name w:val="Título 6 Car"/>
    <w:basedOn w:val="Fuentedeprrafopredeter"/>
    <w:link w:val="Ttulo6"/>
    <w:rsid w:val="00160E3E"/>
    <w:rPr>
      <w:rFonts w:ascii="AGaramond" w:eastAsia="Times New Roman" w:hAnsi="AGaramond" w:cs="Times New Roman"/>
      <w:bCs/>
      <w:szCs w:val="24"/>
      <w:u w:val="single"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160E3E"/>
    <w:rPr>
      <w:rFonts w:ascii="AGaramond" w:eastAsia="Times New Roman" w:hAnsi="AGaramond" w:cs="Times New Roman"/>
      <w:b/>
      <w:bCs/>
      <w:szCs w:val="24"/>
      <w:lang w:val="es-MX" w:eastAsia="es-ES"/>
    </w:rPr>
  </w:style>
  <w:style w:type="character" w:customStyle="1" w:styleId="Ttulo8Car">
    <w:name w:val="Título 8 Car"/>
    <w:basedOn w:val="Fuentedeprrafopredeter"/>
    <w:link w:val="Ttulo8"/>
    <w:rsid w:val="00160E3E"/>
    <w:rPr>
      <w:rFonts w:ascii="AGaramond" w:eastAsia="Times New Roman" w:hAnsi="AGaramond" w:cs="Times New Roman"/>
      <w:b/>
      <w:bCs/>
      <w:szCs w:val="24"/>
      <w:lang w:val="es-ES" w:eastAsia="es-ES"/>
    </w:rPr>
  </w:style>
  <w:style w:type="paragraph" w:styleId="Textoindependiente">
    <w:name w:val="Body Text"/>
    <w:basedOn w:val="Normal"/>
    <w:link w:val="TextoindependienteCar"/>
    <w:semiHidden/>
    <w:rsid w:val="00160E3E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160E3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semiHidden/>
    <w:rsid w:val="00160E3E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character" w:customStyle="1" w:styleId="TextonotapieCar">
    <w:name w:val="Texto nota pie Car"/>
    <w:basedOn w:val="Fuentedeprrafopredeter"/>
    <w:link w:val="Textonotapie"/>
    <w:semiHidden/>
    <w:rsid w:val="00160E3E"/>
    <w:rPr>
      <w:rFonts w:ascii="Times New Roman" w:eastAsia="Times New Roman" w:hAnsi="Times New Roman" w:cs="Times New Roman"/>
      <w:sz w:val="20"/>
      <w:szCs w:val="20"/>
      <w:lang w:val="es-ES_tradnl" w:eastAsia="es-ES"/>
    </w:rPr>
  </w:style>
  <w:style w:type="paragraph" w:styleId="Encabezado">
    <w:name w:val="header"/>
    <w:basedOn w:val="Normal"/>
    <w:link w:val="EncabezadoCar"/>
    <w:semiHidden/>
    <w:rsid w:val="00160E3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EncabezadoCar">
    <w:name w:val="Encabezado Car"/>
    <w:basedOn w:val="Fuentedeprrafopredeter"/>
    <w:link w:val="Encabezado"/>
    <w:semiHidden/>
    <w:rsid w:val="00160E3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semiHidden/>
    <w:rsid w:val="00160E3E"/>
    <w:rPr>
      <w:color w:val="0000FF"/>
      <w:u w:val="single"/>
    </w:rPr>
  </w:style>
  <w:style w:type="paragraph" w:styleId="NormalWeb">
    <w:name w:val="Normal (Web)"/>
    <w:basedOn w:val="Normal"/>
    <w:semiHidden/>
    <w:rsid w:val="00160E3E"/>
    <w:pPr>
      <w:spacing w:before="100" w:beforeAutospacing="1" w:after="100" w:afterAutospacing="1" w:line="240" w:lineRule="auto"/>
    </w:pPr>
    <w:rPr>
      <w:rFonts w:ascii="Arial Unicode MS" w:eastAsia="Arial Unicode MS" w:hAnsi="Arial Unicode MS" w:cs="Arial Unicode MS"/>
      <w:color w:val="0000A0"/>
      <w:sz w:val="24"/>
      <w:szCs w:val="24"/>
      <w:lang w:val="es-ES" w:eastAsia="es-ES"/>
    </w:rPr>
  </w:style>
  <w:style w:type="paragraph" w:customStyle="1" w:styleId="WW-NormalWeb">
    <w:name w:val="WW-Normal (Web)"/>
    <w:basedOn w:val="Normal"/>
    <w:rsid w:val="00160E3E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W-Textosinformato">
    <w:name w:val="WW-Texto sin formato"/>
    <w:basedOn w:val="Normal"/>
    <w:rsid w:val="00160E3E"/>
    <w:pPr>
      <w:suppressAutoHyphens/>
      <w:spacing w:after="0" w:line="240" w:lineRule="auto"/>
    </w:pPr>
    <w:rPr>
      <w:rFonts w:ascii="Courier New" w:eastAsia="Times New Roman" w:hAnsi="Courier New" w:cs="Courier New"/>
      <w:b/>
      <w:i/>
      <w:sz w:val="20"/>
      <w:szCs w:val="20"/>
      <w:lang w:eastAsia="ar-SA"/>
    </w:rPr>
  </w:style>
  <w:style w:type="paragraph" w:customStyle="1" w:styleId="Contenidodelatabla">
    <w:name w:val="Contenido de la tabla"/>
    <w:basedOn w:val="Textoindependiente"/>
    <w:rsid w:val="00160E3E"/>
    <w:pPr>
      <w:widowControl w:val="0"/>
      <w:suppressAutoHyphens/>
    </w:pPr>
    <w:rPr>
      <w:szCs w:val="20"/>
      <w:lang w:val="es-ES_tradnl"/>
    </w:rPr>
  </w:style>
  <w:style w:type="character" w:customStyle="1" w:styleId="normal1">
    <w:name w:val="normal1"/>
    <w:rsid w:val="00160E3E"/>
    <w:rPr>
      <w:rFonts w:ascii="Tahoma" w:hAnsi="Tahoma" w:cs="Tahoma"/>
      <w:color w:val="000000"/>
      <w:sz w:val="17"/>
      <w:szCs w:val="17"/>
    </w:rPr>
  </w:style>
  <w:style w:type="paragraph" w:customStyle="1" w:styleId="WW-Contenidodelatabla">
    <w:name w:val="WW-Contenido de la tabla"/>
    <w:basedOn w:val="Textoindependiente"/>
    <w:rsid w:val="00160E3E"/>
    <w:pPr>
      <w:widowControl w:val="0"/>
      <w:suppressAutoHyphens/>
    </w:pPr>
    <w:rPr>
      <w:szCs w:val="20"/>
      <w:lang w:val="es-ES_tradnl" w:eastAsia="ar-SA"/>
    </w:rPr>
  </w:style>
  <w:style w:type="paragraph" w:styleId="Textoindependiente2">
    <w:name w:val="Body Text 2"/>
    <w:basedOn w:val="Normal"/>
    <w:link w:val="Textoindependiente2Car"/>
    <w:semiHidden/>
    <w:rsid w:val="00160E3E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extoindependiente2Car">
    <w:name w:val="Texto independiente 2 Car"/>
    <w:basedOn w:val="Fuentedeprrafopredeter"/>
    <w:link w:val="Textoindependiente2"/>
    <w:semiHidden/>
    <w:rsid w:val="00160E3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semiHidden/>
    <w:rsid w:val="00160E3E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160E3E"/>
    <w:rPr>
      <w:rFonts w:ascii="Times New Roman" w:eastAsia="Times New Roman" w:hAnsi="Times New Roman" w:cs="Times New Roman"/>
      <w:sz w:val="16"/>
      <w:szCs w:val="16"/>
      <w:lang w:val="es-ES" w:eastAsia="es-ES"/>
    </w:rPr>
  </w:style>
  <w:style w:type="paragraph" w:customStyle="1" w:styleId="WW-Textoindependiente2">
    <w:name w:val="WW-Texto independiente 2"/>
    <w:basedOn w:val="Normal"/>
    <w:rsid w:val="00160E3E"/>
    <w:pPr>
      <w:suppressAutoHyphens/>
      <w:spacing w:after="0" w:line="240" w:lineRule="auto"/>
      <w:jc w:val="both"/>
    </w:pPr>
    <w:rPr>
      <w:rFonts w:ascii="Arial" w:eastAsia="Times New Roman" w:hAnsi="Arial" w:cs="Times New Roman"/>
      <w:b/>
      <w:i/>
      <w:sz w:val="28"/>
      <w:szCs w:val="24"/>
      <w:lang w:val="es-ES" w:eastAsia="ar-SA"/>
    </w:rPr>
  </w:style>
  <w:style w:type="paragraph" w:customStyle="1" w:styleId="Textoindependiente21">
    <w:name w:val="Texto independiente 21"/>
    <w:basedOn w:val="Normal"/>
    <w:rsid w:val="00160E3E"/>
    <w:pPr>
      <w:widowControl w:val="0"/>
      <w:suppressAutoHyphens/>
      <w:spacing w:after="0" w:line="240" w:lineRule="auto"/>
      <w:ind w:left="426" w:hanging="426"/>
    </w:pPr>
    <w:rPr>
      <w:rFonts w:ascii="Times New Roman" w:eastAsia="Tahoma" w:hAnsi="Times New Roman" w:cs="Times New Roman"/>
      <w:sz w:val="24"/>
      <w:szCs w:val="20"/>
      <w:lang w:val="es-ES_tradnl"/>
    </w:rPr>
  </w:style>
  <w:style w:type="paragraph" w:customStyle="1" w:styleId="Textonotapie1">
    <w:name w:val="Texto nota pie1"/>
    <w:basedOn w:val="Normal"/>
    <w:rsid w:val="00160E3E"/>
    <w:pPr>
      <w:widowControl w:val="0"/>
      <w:suppressAutoHyphens/>
      <w:spacing w:after="0" w:line="240" w:lineRule="auto"/>
    </w:pPr>
    <w:rPr>
      <w:rFonts w:ascii="Times New Roman" w:eastAsia="Tahoma" w:hAnsi="Times New Roman" w:cs="Times New Roman"/>
      <w:sz w:val="20"/>
      <w:szCs w:val="20"/>
      <w:lang w:val="es-ES_tradnl"/>
    </w:rPr>
  </w:style>
  <w:style w:type="paragraph" w:customStyle="1" w:styleId="WW-Sangra3detindependiente1">
    <w:name w:val="WW-Sangría 3 de t. independiente1"/>
    <w:basedOn w:val="Normal"/>
    <w:rsid w:val="00160E3E"/>
    <w:pPr>
      <w:widowControl w:val="0"/>
      <w:suppressAutoHyphens/>
      <w:spacing w:after="0" w:line="240" w:lineRule="auto"/>
      <w:ind w:firstLine="283"/>
    </w:pPr>
    <w:rPr>
      <w:rFonts w:ascii="Times New Roman" w:eastAsia="Tahoma" w:hAnsi="Times New Roman" w:cs="Times New Roman"/>
      <w:szCs w:val="20"/>
      <w:lang w:val="es-ES"/>
    </w:rPr>
  </w:style>
  <w:style w:type="paragraph" w:customStyle="1" w:styleId="WW-Sangra2detindependiente">
    <w:name w:val="WW-Sangría 2 de t. independiente"/>
    <w:basedOn w:val="Normal"/>
    <w:rsid w:val="00160E3E"/>
    <w:pPr>
      <w:suppressAutoHyphens/>
      <w:spacing w:after="0" w:line="480" w:lineRule="auto"/>
      <w:ind w:firstLine="284"/>
      <w:jc w:val="both"/>
    </w:pPr>
    <w:rPr>
      <w:rFonts w:ascii="Arial" w:eastAsia="Times New Roman" w:hAnsi="Arial" w:cs="Times New Roman"/>
      <w:szCs w:val="20"/>
      <w:lang w:val="es-ES_tradnl"/>
    </w:rPr>
  </w:style>
  <w:style w:type="character" w:customStyle="1" w:styleId="VnculodeInternet">
    <w:name w:val="Vínculo de Internet"/>
    <w:rsid w:val="00160E3E"/>
    <w:rPr>
      <w:color w:val="000080"/>
      <w:u w:val="single"/>
    </w:rPr>
  </w:style>
  <w:style w:type="paragraph" w:customStyle="1" w:styleId="Normal10">
    <w:name w:val="Normal1"/>
    <w:basedOn w:val="Normal"/>
    <w:rsid w:val="00160E3E"/>
    <w:pPr>
      <w:widowControl w:val="0"/>
      <w:suppressAutoHyphens/>
      <w:autoSpaceDE w:val="0"/>
      <w:spacing w:after="0" w:line="240" w:lineRule="auto"/>
    </w:pPr>
    <w:rPr>
      <w:rFonts w:ascii="Times New Roman" w:eastAsia="Tahoma" w:hAnsi="Times New Roman" w:cs="Times New Roman"/>
      <w:color w:val="000000"/>
      <w:sz w:val="24"/>
      <w:szCs w:val="24"/>
      <w:lang w:val="es-ES_tradnl"/>
    </w:rPr>
  </w:style>
  <w:style w:type="paragraph" w:customStyle="1" w:styleId="Subttulo1">
    <w:name w:val="Subtítulo1"/>
    <w:basedOn w:val="Normal"/>
    <w:next w:val="Normal"/>
    <w:rsid w:val="00160E3E"/>
    <w:pPr>
      <w:keepNext/>
      <w:widowControl w:val="0"/>
      <w:tabs>
        <w:tab w:val="center" w:pos="4419"/>
        <w:tab w:val="right" w:pos="8838"/>
      </w:tabs>
      <w:suppressAutoHyphens/>
      <w:autoSpaceDE w:val="0"/>
      <w:spacing w:before="240" w:after="120" w:line="240" w:lineRule="auto"/>
      <w:jc w:val="center"/>
    </w:pPr>
    <w:rPr>
      <w:rFonts w:ascii="Arial" w:eastAsia="Arial" w:hAnsi="Arial" w:cs="Arial"/>
      <w:i/>
      <w:iCs/>
      <w:color w:val="000000"/>
      <w:sz w:val="28"/>
      <w:szCs w:val="28"/>
      <w:lang w:val="es-ES_tradnl"/>
    </w:rPr>
  </w:style>
  <w:style w:type="paragraph" w:customStyle="1" w:styleId="WW-HTMLconformatoprevio">
    <w:name w:val="WW-HTML con formato previo"/>
    <w:basedOn w:val="Normal"/>
    <w:rsid w:val="00160E3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/>
      <w:spacing w:after="0" w:line="240" w:lineRule="auto"/>
    </w:pPr>
    <w:rPr>
      <w:rFonts w:ascii="Verdana" w:eastAsia="Times New Roman" w:hAnsi="Verdana" w:cs="Courier New"/>
      <w:color w:val="000000"/>
      <w:sz w:val="15"/>
      <w:szCs w:val="15"/>
      <w:lang w:val="es-ES" w:eastAsia="ar-SA"/>
    </w:rPr>
  </w:style>
  <w:style w:type="character" w:customStyle="1" w:styleId="tme1">
    <w:name w:val="tme1"/>
    <w:rsid w:val="00160E3E"/>
    <w:rPr>
      <w:strike w:val="0"/>
      <w:dstrike w:val="0"/>
      <w:color w:val="000000"/>
      <w:sz w:val="20"/>
      <w:szCs w:val="20"/>
      <w:u w:val="none"/>
    </w:rPr>
  </w:style>
  <w:style w:type="character" w:customStyle="1" w:styleId="tim1">
    <w:name w:val="tim1"/>
    <w:rsid w:val="00160E3E"/>
    <w:rPr>
      <w:b/>
      <w:bCs/>
      <w:strike w:val="0"/>
      <w:dstrike w:val="0"/>
      <w:color w:val="CC0000"/>
      <w:sz w:val="24"/>
      <w:szCs w:val="24"/>
      <w:u w:val="none"/>
    </w:rPr>
  </w:style>
  <w:style w:type="character" w:customStyle="1" w:styleId="textoparrafo1">
    <w:name w:val="texto_parrafo1"/>
    <w:rsid w:val="00160E3E"/>
    <w:rPr>
      <w:rFonts w:ascii="Arial" w:hAnsi="Arial" w:cs="Arial"/>
      <w:caps w:val="0"/>
      <w:smallCaps w:val="0"/>
      <w:color w:val="000000"/>
      <w:spacing w:val="0"/>
      <w:sz w:val="24"/>
      <w:szCs w:val="24"/>
    </w:rPr>
  </w:style>
  <w:style w:type="paragraph" w:customStyle="1" w:styleId="msonormalestilo9">
    <w:name w:val="msonormal estilo9"/>
    <w:basedOn w:val="Normal"/>
    <w:rsid w:val="00160E3E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val="es-ES" w:eastAsia="ar-SA"/>
    </w:rPr>
  </w:style>
  <w:style w:type="character" w:styleId="nfasis">
    <w:name w:val="Emphasis"/>
    <w:qFormat/>
    <w:rsid w:val="00160E3E"/>
    <w:rPr>
      <w:i/>
      <w:iCs/>
    </w:rPr>
  </w:style>
  <w:style w:type="character" w:styleId="Textoennegrita">
    <w:name w:val="Strong"/>
    <w:qFormat/>
    <w:rsid w:val="00160E3E"/>
    <w:rPr>
      <w:b/>
      <w:bCs/>
    </w:rPr>
  </w:style>
  <w:style w:type="paragraph" w:customStyle="1" w:styleId="vinculos">
    <w:name w:val="vinculos"/>
    <w:basedOn w:val="Normal"/>
    <w:rsid w:val="00160E3E"/>
    <w:pPr>
      <w:suppressAutoHyphens/>
      <w:spacing w:before="280" w:after="280" w:line="240" w:lineRule="auto"/>
    </w:pPr>
    <w:rPr>
      <w:rFonts w:ascii="Arial" w:eastAsia="PMingLiU" w:hAnsi="Arial" w:cs="Arial"/>
      <w:b/>
      <w:bCs/>
      <w:color w:val="663300"/>
      <w:sz w:val="15"/>
      <w:szCs w:val="15"/>
      <w:lang w:val="es-ES" w:eastAsia="ar-SA"/>
    </w:rPr>
  </w:style>
  <w:style w:type="paragraph" w:customStyle="1" w:styleId="WW-Contenidodelatabla1">
    <w:name w:val="WW-Contenido de la tabla1"/>
    <w:basedOn w:val="Textoindependiente"/>
    <w:rsid w:val="00160E3E"/>
    <w:pPr>
      <w:widowControl w:val="0"/>
      <w:suppressAutoHyphens/>
    </w:pPr>
    <w:rPr>
      <w:szCs w:val="20"/>
      <w:lang w:val="es-ES_tradnl" w:eastAsia="ar-SA"/>
    </w:rPr>
  </w:style>
  <w:style w:type="paragraph" w:customStyle="1" w:styleId="WW-Sangra3detindependiente">
    <w:name w:val="WW-Sangría 3 de t. independiente"/>
    <w:basedOn w:val="Normal"/>
    <w:rsid w:val="00160E3E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val="es-ES" w:eastAsia="ar-SA"/>
    </w:rPr>
  </w:style>
  <w:style w:type="paragraph" w:styleId="HTMLconformatoprevio">
    <w:name w:val="HTML Preformatted"/>
    <w:basedOn w:val="Normal"/>
    <w:link w:val="HTMLconformatoprevioCar"/>
    <w:semiHidden/>
    <w:rsid w:val="00160E3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es-ES" w:eastAsia="es-ES"/>
    </w:rPr>
  </w:style>
  <w:style w:type="character" w:customStyle="1" w:styleId="HTMLconformatoprevioCar">
    <w:name w:val="HTML con formato previo Car"/>
    <w:basedOn w:val="Fuentedeprrafopredeter"/>
    <w:link w:val="HTMLconformatoprevio"/>
    <w:semiHidden/>
    <w:rsid w:val="00160E3E"/>
    <w:rPr>
      <w:rFonts w:ascii="Courier New" w:eastAsia="Times New Roman" w:hAnsi="Courier New" w:cs="Courier New"/>
      <w:sz w:val="20"/>
      <w:szCs w:val="20"/>
      <w:lang w:val="es-ES" w:eastAsia="es-ES"/>
    </w:rPr>
  </w:style>
  <w:style w:type="paragraph" w:customStyle="1" w:styleId="xl22">
    <w:name w:val="xl22"/>
    <w:basedOn w:val="Normal"/>
    <w:rsid w:val="00160E3E"/>
    <w:pPr>
      <w:spacing w:before="100" w:after="100" w:line="240" w:lineRule="auto"/>
      <w:textAlignment w:val="center"/>
    </w:pPr>
    <w:rPr>
      <w:rFonts w:ascii="Arial" w:eastAsia="Times New Roman" w:hAnsi="Arial" w:cs="Times New Roman"/>
      <w:szCs w:val="20"/>
      <w:lang w:val="en-US" w:eastAsia="es-ES"/>
    </w:rPr>
  </w:style>
  <w:style w:type="paragraph" w:customStyle="1" w:styleId="WW-Textoindependiente3">
    <w:name w:val="WW-Texto independiente 3"/>
    <w:basedOn w:val="Normal"/>
    <w:rsid w:val="00160E3E"/>
    <w:pPr>
      <w:suppressAutoHyphens/>
      <w:spacing w:after="0" w:line="240" w:lineRule="auto"/>
      <w:jc w:val="both"/>
    </w:pPr>
    <w:rPr>
      <w:rFonts w:ascii="Arial" w:eastAsia="Times New Roman" w:hAnsi="Arial" w:cs="Times New Roman"/>
      <w:szCs w:val="24"/>
      <w:lang w:val="es-ES" w:eastAsia="ar-SA"/>
    </w:rPr>
  </w:style>
  <w:style w:type="paragraph" w:styleId="Sangra2detindependiente">
    <w:name w:val="Body Text Indent 2"/>
    <w:basedOn w:val="Normal"/>
    <w:link w:val="Sangra2detindependienteCar"/>
    <w:semiHidden/>
    <w:rsid w:val="00160E3E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semiHidden/>
    <w:rsid w:val="00160E3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verdana-12">
    <w:name w:val="verdana-12"/>
    <w:basedOn w:val="Normal"/>
    <w:rsid w:val="00160E3E"/>
    <w:pPr>
      <w:widowControl w:val="0"/>
      <w:suppressAutoHyphens/>
      <w:spacing w:before="100" w:after="100" w:line="240" w:lineRule="auto"/>
    </w:pPr>
    <w:rPr>
      <w:rFonts w:ascii="Thorndale" w:eastAsia="HG Mincho Light J" w:hAnsi="Thorndale" w:cs="Times New Roman"/>
      <w:color w:val="000000"/>
      <w:sz w:val="24"/>
      <w:szCs w:val="20"/>
      <w:lang w:val="es-ES_tradnl"/>
    </w:rPr>
  </w:style>
  <w:style w:type="paragraph" w:customStyle="1" w:styleId="Textoindependiente1">
    <w:name w:val="Texto independiente1"/>
    <w:basedOn w:val="Normal"/>
    <w:rsid w:val="00160E3E"/>
    <w:pPr>
      <w:suppressAutoHyphens/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  <w:lang w:val="en-US" w:eastAsia="ar-SA"/>
    </w:rPr>
  </w:style>
  <w:style w:type="paragraph" w:customStyle="1" w:styleId="tnormal">
    <w:name w:val="tnormal"/>
    <w:basedOn w:val="Normal"/>
    <w:rsid w:val="00160E3E"/>
    <w:pPr>
      <w:suppressAutoHyphens/>
      <w:spacing w:before="280" w:after="280" w:line="240" w:lineRule="auto"/>
      <w:jc w:val="both"/>
    </w:pPr>
    <w:rPr>
      <w:rFonts w:ascii="Arial" w:eastAsia="Times New Roman" w:hAnsi="Arial" w:cs="Arial"/>
      <w:color w:val="505769"/>
      <w:lang w:val="es-ES" w:eastAsia="ar-SA"/>
    </w:rPr>
  </w:style>
  <w:style w:type="paragraph" w:customStyle="1" w:styleId="textos">
    <w:name w:val="textos"/>
    <w:basedOn w:val="Normal"/>
    <w:rsid w:val="00160E3E"/>
    <w:pPr>
      <w:suppressAutoHyphens/>
      <w:spacing w:before="280" w:after="280" w:line="240" w:lineRule="auto"/>
    </w:pPr>
    <w:rPr>
      <w:rFonts w:ascii="Arial" w:eastAsia="Times New Roman" w:hAnsi="Arial" w:cs="Arial"/>
      <w:color w:val="000000"/>
      <w:sz w:val="20"/>
      <w:szCs w:val="20"/>
      <w:lang w:val="es-ES" w:eastAsia="ar-SA"/>
    </w:rPr>
  </w:style>
  <w:style w:type="character" w:customStyle="1" w:styleId="Smbolodenotaalpie">
    <w:name w:val="Símbolo de nota al pie"/>
    <w:rsid w:val="00160E3E"/>
    <w:rPr>
      <w:vertAlign w:val="superscript"/>
    </w:rPr>
  </w:style>
  <w:style w:type="paragraph" w:customStyle="1" w:styleId="western">
    <w:name w:val="western"/>
    <w:basedOn w:val="Normal"/>
    <w:rsid w:val="00160E3E"/>
    <w:pPr>
      <w:suppressAutoHyphens/>
      <w:spacing w:before="100" w:after="0" w:line="240" w:lineRule="auto"/>
      <w:jc w:val="both"/>
    </w:pPr>
    <w:rPr>
      <w:rFonts w:ascii="Verdana" w:eastAsia="Times New Roman" w:hAnsi="Verdana" w:cs="Times New Roman"/>
      <w:sz w:val="24"/>
      <w:szCs w:val="20"/>
      <w:lang w:val="es-ES" w:eastAsia="ar-SA"/>
    </w:rPr>
  </w:style>
  <w:style w:type="character" w:customStyle="1" w:styleId="apartados1">
    <w:name w:val="apartados1"/>
    <w:rsid w:val="00160E3E"/>
    <w:rPr>
      <w:rFonts w:ascii="Verdana" w:hAnsi="Verdana"/>
      <w:b/>
      <w:bCs/>
      <w:color w:val="515151"/>
      <w:sz w:val="15"/>
      <w:szCs w:val="15"/>
    </w:rPr>
  </w:style>
  <w:style w:type="paragraph" w:customStyle="1" w:styleId="WW-Cuerpodetexto">
    <w:name w:val="WW-Cuerpo de texto"/>
    <w:basedOn w:val="Normal"/>
    <w:rsid w:val="00160E3E"/>
    <w:pPr>
      <w:suppressAutoHyphens/>
      <w:overflowPunct w:val="0"/>
      <w:autoSpaceDE w:val="0"/>
      <w:spacing w:after="0" w:line="48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intros">
    <w:name w:val="intros"/>
    <w:basedOn w:val="Normal"/>
    <w:rsid w:val="00160E3E"/>
    <w:pPr>
      <w:suppressAutoHyphens/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WW-MquinadeescribirHTML">
    <w:name w:val="WW-Máquina de escribir HTML"/>
    <w:rsid w:val="00160E3E"/>
    <w:rPr>
      <w:rFonts w:ascii="Courier New" w:eastAsia="Times New Roman" w:hAnsi="Courier New" w:cs="Courier New"/>
      <w:sz w:val="20"/>
      <w:szCs w:val="20"/>
    </w:rPr>
  </w:style>
  <w:style w:type="paragraph" w:customStyle="1" w:styleId="Predeterminado">
    <w:name w:val="Predeterminado"/>
    <w:rsid w:val="00160E3E"/>
    <w:pPr>
      <w:spacing w:after="0" w:line="240" w:lineRule="auto"/>
    </w:pPr>
    <w:rPr>
      <w:rFonts w:ascii="Times New Roman" w:eastAsia="Times New Roman" w:hAnsi="Times New Roman" w:cs="Times New Roman"/>
      <w:snapToGrid w:val="0"/>
      <w:sz w:val="24"/>
      <w:szCs w:val="20"/>
      <w:lang w:val="es-ES" w:eastAsia="es-ES"/>
    </w:rPr>
  </w:style>
  <w:style w:type="character" w:customStyle="1" w:styleId="VnculoInternet">
    <w:name w:val="Vínculo Internet"/>
    <w:rsid w:val="00160E3E"/>
    <w:rPr>
      <w:u w:val="single"/>
    </w:rPr>
  </w:style>
  <w:style w:type="character" w:customStyle="1" w:styleId="a11n1">
    <w:name w:val="a11n1"/>
    <w:rsid w:val="00160E3E"/>
    <w:rPr>
      <w:rFonts w:ascii="Arial" w:hAnsi="Arial" w:cs="Arial" w:hint="default"/>
      <w:b w:val="0"/>
      <w:bCs w:val="0"/>
      <w:strike w:val="0"/>
      <w:dstrike w:val="0"/>
      <w:color w:val="000000"/>
      <w:sz w:val="17"/>
      <w:szCs w:val="17"/>
      <w:u w:val="none"/>
      <w:effect w:val="none"/>
    </w:rPr>
  </w:style>
  <w:style w:type="paragraph" w:styleId="Piedepgina">
    <w:name w:val="footer"/>
    <w:basedOn w:val="Normal"/>
    <w:link w:val="PiedepginaCar"/>
    <w:semiHidden/>
    <w:rsid w:val="00160E3E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PiedepginaCar">
    <w:name w:val="Pie de página Car"/>
    <w:basedOn w:val="Fuentedeprrafopredeter"/>
    <w:link w:val="Piedepgina"/>
    <w:semiHidden/>
    <w:rsid w:val="00160E3E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Nmerodepgina">
    <w:name w:val="page number"/>
    <w:basedOn w:val="Fuentedeprrafopredeter"/>
    <w:semiHidden/>
    <w:rsid w:val="00160E3E"/>
  </w:style>
  <w:style w:type="character" w:styleId="Hipervnculovisitado">
    <w:name w:val="FollowedHyperlink"/>
    <w:semiHidden/>
    <w:rsid w:val="00160E3E"/>
    <w:rPr>
      <w:color w:val="800080"/>
      <w:u w:val="single"/>
    </w:rPr>
  </w:style>
  <w:style w:type="paragraph" w:styleId="Sangra3detindependiente">
    <w:name w:val="Body Text Indent 3"/>
    <w:basedOn w:val="Normal"/>
    <w:link w:val="Sangra3detindependienteCar"/>
    <w:semiHidden/>
    <w:rsid w:val="00160E3E"/>
    <w:pPr>
      <w:spacing w:after="0" w:line="240" w:lineRule="auto"/>
      <w:ind w:left="360" w:hanging="360"/>
      <w:jc w:val="both"/>
    </w:pPr>
    <w:rPr>
      <w:rFonts w:ascii="AGaramond" w:eastAsia="Times New Roman" w:hAnsi="AGaramond" w:cs="Times New Roman"/>
      <w:sz w:val="24"/>
      <w:szCs w:val="24"/>
      <w:lang w:val="es-ES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semiHidden/>
    <w:rsid w:val="00160E3E"/>
    <w:rPr>
      <w:rFonts w:ascii="AGaramond" w:eastAsia="Times New Roman" w:hAnsi="AGaramond" w:cs="Times New Roman"/>
      <w:sz w:val="24"/>
      <w:szCs w:val="24"/>
      <w:lang w:val="es-ES" w:eastAsia="es-ES"/>
    </w:rPr>
  </w:style>
  <w:style w:type="paragraph" w:customStyle="1" w:styleId="contenido">
    <w:name w:val="contenido"/>
    <w:basedOn w:val="Normal"/>
    <w:rsid w:val="00160E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333333"/>
      <w:sz w:val="24"/>
      <w:szCs w:val="24"/>
      <w:lang w:val="es-ES" w:eastAsia="es-ES"/>
    </w:rPr>
  </w:style>
  <w:style w:type="paragraph" w:styleId="Textosinformato">
    <w:name w:val="Plain Text"/>
    <w:basedOn w:val="Normal"/>
    <w:link w:val="TextosinformatoCar"/>
    <w:semiHidden/>
    <w:rsid w:val="00160E3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semiHidden/>
    <w:rsid w:val="00160E3E"/>
    <w:rPr>
      <w:rFonts w:ascii="Courier New" w:eastAsia="Times New Roman" w:hAnsi="Courier New" w:cs="Times New Roman"/>
      <w:sz w:val="20"/>
      <w:szCs w:val="20"/>
      <w:lang w:eastAsia="es-ES"/>
    </w:rPr>
  </w:style>
  <w:style w:type="character" w:styleId="Refdenotaalpie">
    <w:name w:val="footnote reference"/>
    <w:semiHidden/>
    <w:rsid w:val="00160E3E"/>
    <w:rPr>
      <w:vertAlign w:val="superscript"/>
    </w:rPr>
  </w:style>
  <w:style w:type="paragraph" w:customStyle="1" w:styleId="Cdetexto">
    <w:name w:val="C. de texto"/>
    <w:rsid w:val="00160E3E"/>
    <w:pPr>
      <w:autoSpaceDE w:val="0"/>
      <w:autoSpaceDN w:val="0"/>
      <w:adjustRightInd w:val="0"/>
      <w:spacing w:after="0" w:line="240" w:lineRule="auto"/>
      <w:jc w:val="both"/>
    </w:pPr>
    <w:rPr>
      <w:rFonts w:ascii="AGaramond" w:eastAsia="Times New Roman" w:hAnsi="AGaramond" w:cs="Times New Roman"/>
      <w:color w:val="000000"/>
      <w:lang w:val="es-ES" w:eastAsia="es-ES"/>
    </w:rPr>
  </w:style>
  <w:style w:type="paragraph" w:styleId="Prrafodelista">
    <w:name w:val="List Paragraph"/>
    <w:basedOn w:val="Normal"/>
    <w:uiPriority w:val="34"/>
    <w:qFormat/>
    <w:rsid w:val="00EC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09F465-7FAE-4C2C-B71F-14FFD9D86B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5308</Words>
  <Characters>29198</Characters>
  <Application>Microsoft Office Word</Application>
  <DocSecurity>0</DocSecurity>
  <Lines>243</Lines>
  <Paragraphs>68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MAYRA MARIN</dc:creator>
  <cp:keywords/>
  <dc:description/>
  <cp:lastModifiedBy>MAYRA MARIN</cp:lastModifiedBy>
  <cp:revision>25</cp:revision>
  <dcterms:created xsi:type="dcterms:W3CDTF">2018-10-27T18:42:00Z</dcterms:created>
  <dcterms:modified xsi:type="dcterms:W3CDTF">2018-10-28T19:44:00Z</dcterms:modified>
</cp:coreProperties>
</file>